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F8E" w:rsidRPr="00216F8E" w:rsidRDefault="00216F8E" w:rsidP="00216F8E">
      <w:pPr>
        <w:tabs>
          <w:tab w:val="left" w:pos="0"/>
        </w:tabs>
        <w:spacing w:after="0" w:line="240" w:lineRule="auto"/>
        <w:ind w:firstLine="709"/>
        <w:jc w:val="center"/>
        <w:rPr>
          <w:rFonts w:ascii="Times New Roman" w:eastAsia="Times New Roman" w:hAnsi="Times New Roman" w:cs="Times New Roman"/>
          <w:b/>
          <w:i/>
          <w:sz w:val="28"/>
          <w:szCs w:val="28"/>
          <w:lang w:eastAsia="ru-RU"/>
        </w:rPr>
      </w:pPr>
      <w:r w:rsidRPr="00216F8E">
        <w:rPr>
          <w:rFonts w:ascii="Times New Roman" w:eastAsia="Times New Roman" w:hAnsi="Times New Roman" w:cs="Times New Roman"/>
          <w:b/>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5" o:title=""/>
          </v:shape>
          <o:OLEObject Type="Embed" ProgID="PBrush" ShapeID="_x0000_i1025" DrawAspect="Content" ObjectID="_1757770087" r:id="rId6"/>
        </w:object>
      </w:r>
    </w:p>
    <w:p w:rsidR="00216F8E" w:rsidRPr="00216F8E" w:rsidRDefault="00216F8E" w:rsidP="00216F8E">
      <w:pPr>
        <w:spacing w:after="0" w:line="240" w:lineRule="auto"/>
        <w:ind w:firstLine="709"/>
        <w:jc w:val="center"/>
        <w:outlineLvl w:val="0"/>
        <w:rPr>
          <w:rFonts w:ascii="Times New Roman" w:eastAsia="Times New Roman" w:hAnsi="Times New Roman" w:cs="Times New Roman"/>
          <w:b/>
          <w:i/>
          <w:spacing w:val="40"/>
          <w:sz w:val="28"/>
          <w:szCs w:val="28"/>
          <w:lang w:eastAsia="ru-RU"/>
        </w:rPr>
      </w:pPr>
      <w:r w:rsidRPr="00216F8E">
        <w:rPr>
          <w:rFonts w:ascii="Times New Roman" w:eastAsia="Times New Roman" w:hAnsi="Times New Roman" w:cs="Times New Roman"/>
          <w:b/>
          <w:spacing w:val="40"/>
          <w:sz w:val="28"/>
          <w:szCs w:val="28"/>
          <w:lang w:eastAsia="ru-RU"/>
        </w:rPr>
        <w:t>БУЧАНСЬКА МІСЬКА РАДА</w:t>
      </w:r>
    </w:p>
    <w:tbl>
      <w:tblPr>
        <w:tblW w:w="9894"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894"/>
      </w:tblGrid>
      <w:tr w:rsidR="00216F8E" w:rsidRPr="00216F8E" w:rsidTr="00290F40">
        <w:tc>
          <w:tcPr>
            <w:tcW w:w="9894" w:type="dxa"/>
            <w:shd w:val="clear" w:color="auto" w:fill="auto"/>
          </w:tcPr>
          <w:p w:rsidR="00216F8E" w:rsidRPr="00216F8E" w:rsidRDefault="00216F8E" w:rsidP="00216F8E">
            <w:pPr>
              <w:keepNext/>
              <w:spacing w:after="0" w:line="276" w:lineRule="auto"/>
              <w:ind w:firstLine="709"/>
              <w:jc w:val="center"/>
              <w:rPr>
                <w:rFonts w:ascii="Times New Roman" w:eastAsia="Calibri" w:hAnsi="Times New Roman" w:cs="Times New Roman"/>
                <w:b/>
                <w:spacing w:val="40"/>
                <w:sz w:val="28"/>
                <w:szCs w:val="28"/>
                <w:lang w:eastAsia="ru-RU"/>
              </w:rPr>
            </w:pPr>
            <w:r w:rsidRPr="00216F8E">
              <w:rPr>
                <w:rFonts w:ascii="Times New Roman" w:eastAsia="Calibri" w:hAnsi="Times New Roman" w:cs="Times New Roman"/>
                <w:b/>
                <w:bCs/>
                <w:sz w:val="28"/>
                <w:szCs w:val="28"/>
                <w:lang w:eastAsia="ru-RU"/>
              </w:rPr>
              <w:t xml:space="preserve">СОРОК ЧЕТВЕРТА </w:t>
            </w:r>
            <w:r w:rsidRPr="00216F8E">
              <w:rPr>
                <w:rFonts w:ascii="Times New Roman" w:eastAsia="Calibri" w:hAnsi="Times New Roman" w:cs="Times New Roman"/>
                <w:b/>
                <w:sz w:val="28"/>
                <w:szCs w:val="28"/>
                <w:lang w:eastAsia="ru-RU"/>
              </w:rPr>
              <w:t>СЕСІЯ ВОСЬМОГО СКЛИКАННЯ</w:t>
            </w:r>
          </w:p>
        </w:tc>
      </w:tr>
    </w:tbl>
    <w:p w:rsidR="00216F8E" w:rsidRPr="00216F8E" w:rsidRDefault="00216F8E" w:rsidP="00216F8E">
      <w:pPr>
        <w:keepNext/>
        <w:tabs>
          <w:tab w:val="left" w:pos="14743"/>
        </w:tabs>
        <w:spacing w:after="0" w:line="276" w:lineRule="auto"/>
        <w:ind w:firstLine="709"/>
        <w:jc w:val="center"/>
        <w:rPr>
          <w:rFonts w:ascii="Times New Roman" w:eastAsia="Times New Roman" w:hAnsi="Times New Roman" w:cs="Times New Roman"/>
          <w:b/>
          <w:spacing w:val="80"/>
          <w:sz w:val="28"/>
          <w:szCs w:val="28"/>
          <w:lang w:eastAsia="ru-RU"/>
        </w:rPr>
      </w:pPr>
      <w:r w:rsidRPr="00216F8E">
        <w:rPr>
          <w:rFonts w:ascii="Times New Roman" w:eastAsia="Times New Roman" w:hAnsi="Times New Roman" w:cs="Times New Roman"/>
          <w:b/>
          <w:spacing w:val="80"/>
          <w:sz w:val="28"/>
          <w:szCs w:val="28"/>
          <w:lang w:eastAsia="ru-RU"/>
        </w:rPr>
        <w:t>(ПОЗАЧЕРГОВЕ ЗАСІДАННЯ)</w:t>
      </w:r>
    </w:p>
    <w:p w:rsidR="00216F8E" w:rsidRPr="00216F8E" w:rsidRDefault="00216F8E" w:rsidP="00216F8E">
      <w:pPr>
        <w:keepNext/>
        <w:tabs>
          <w:tab w:val="left" w:pos="14743"/>
        </w:tabs>
        <w:spacing w:after="0" w:line="240" w:lineRule="auto"/>
        <w:ind w:firstLine="709"/>
        <w:jc w:val="center"/>
        <w:rPr>
          <w:rFonts w:ascii="Times New Roman" w:eastAsia="Times New Roman" w:hAnsi="Times New Roman" w:cs="Times New Roman"/>
          <w:spacing w:val="80"/>
          <w:sz w:val="28"/>
          <w:szCs w:val="28"/>
          <w:lang w:eastAsia="ru-RU"/>
        </w:rPr>
      </w:pPr>
    </w:p>
    <w:p w:rsidR="00216F8E" w:rsidRPr="00216F8E" w:rsidRDefault="00216F8E" w:rsidP="00216F8E">
      <w:pPr>
        <w:keepNext/>
        <w:tabs>
          <w:tab w:val="left" w:pos="14743"/>
        </w:tabs>
        <w:spacing w:after="0" w:line="240" w:lineRule="auto"/>
        <w:ind w:firstLine="709"/>
        <w:jc w:val="center"/>
        <w:rPr>
          <w:rFonts w:ascii="Times New Roman" w:eastAsia="Times New Roman" w:hAnsi="Times New Roman" w:cs="Times New Roman"/>
          <w:spacing w:val="80"/>
          <w:sz w:val="28"/>
          <w:szCs w:val="28"/>
          <w:lang w:eastAsia="ru-RU"/>
        </w:rPr>
      </w:pPr>
      <w:r w:rsidRPr="00216F8E">
        <w:rPr>
          <w:rFonts w:ascii="Times New Roman" w:eastAsia="Times New Roman" w:hAnsi="Times New Roman" w:cs="Times New Roman"/>
          <w:spacing w:val="80"/>
          <w:sz w:val="28"/>
          <w:szCs w:val="28"/>
          <w:lang w:eastAsia="ru-RU"/>
        </w:rPr>
        <w:t>РІШЕННЯ</w:t>
      </w:r>
    </w:p>
    <w:p w:rsidR="00216F8E" w:rsidRDefault="00216F8E" w:rsidP="008F25B3">
      <w:pPr>
        <w:spacing w:after="0" w:line="240" w:lineRule="auto"/>
        <w:rPr>
          <w:rFonts w:ascii="Times New Roman" w:eastAsia="Times New Roman" w:hAnsi="Times New Roman" w:cs="Times New Roman"/>
          <w:b/>
          <w:bCs/>
          <w:color w:val="000000"/>
          <w:sz w:val="28"/>
          <w:szCs w:val="28"/>
          <w:lang w:eastAsia="uk-UA"/>
        </w:rPr>
      </w:pPr>
    </w:p>
    <w:p w:rsidR="00C676E5" w:rsidRPr="008F25B3" w:rsidRDefault="008F25B3" w:rsidP="008F25B3">
      <w:pPr>
        <w:spacing w:after="0" w:line="240" w:lineRule="auto"/>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01.06.</w:t>
      </w:r>
      <w:r w:rsidR="00C676E5" w:rsidRPr="00C676E5">
        <w:rPr>
          <w:rFonts w:ascii="Times New Roman" w:eastAsia="Times New Roman" w:hAnsi="Times New Roman" w:cs="Times New Roman"/>
          <w:b/>
          <w:bCs/>
          <w:color w:val="000000"/>
          <w:sz w:val="28"/>
          <w:szCs w:val="28"/>
          <w:lang w:eastAsia="uk-UA"/>
        </w:rPr>
        <w:t>2022 р.                                                                </w:t>
      </w:r>
      <w:r>
        <w:rPr>
          <w:rFonts w:ascii="Times New Roman" w:eastAsia="Times New Roman" w:hAnsi="Times New Roman" w:cs="Times New Roman"/>
          <w:b/>
          <w:bCs/>
          <w:color w:val="000000"/>
          <w:sz w:val="28"/>
          <w:szCs w:val="28"/>
          <w:lang w:eastAsia="uk-UA"/>
        </w:rPr>
        <w:t xml:space="preserve">               </w:t>
      </w:r>
      <w:r w:rsidR="00C676E5" w:rsidRPr="00C676E5">
        <w:rPr>
          <w:rFonts w:ascii="Times New Roman" w:eastAsia="Times New Roman" w:hAnsi="Times New Roman" w:cs="Times New Roman"/>
          <w:b/>
          <w:bCs/>
          <w:color w:val="000000"/>
          <w:sz w:val="28"/>
          <w:szCs w:val="28"/>
          <w:lang w:eastAsia="uk-UA"/>
        </w:rPr>
        <w:t xml:space="preserve"> № </w:t>
      </w:r>
      <w:r w:rsidRPr="008F25B3">
        <w:rPr>
          <w:rFonts w:ascii="Times New Roman" w:eastAsia="Times New Roman" w:hAnsi="Times New Roman" w:cs="Times New Roman"/>
          <w:b/>
          <w:bCs/>
          <w:color w:val="000000"/>
          <w:sz w:val="28"/>
          <w:szCs w:val="28"/>
          <w:lang w:eastAsia="uk-UA"/>
        </w:rPr>
        <w:t>3567-44-VIIІ</w:t>
      </w:r>
    </w:p>
    <w:p w:rsidR="008F25B3" w:rsidRDefault="008F25B3" w:rsidP="00C676E5">
      <w:pPr>
        <w:spacing w:after="0" w:line="240" w:lineRule="auto"/>
        <w:rPr>
          <w:rFonts w:ascii="Times New Roman" w:eastAsia="Times New Roman" w:hAnsi="Times New Roman" w:cs="Times New Roman"/>
          <w:color w:val="000000"/>
          <w:sz w:val="28"/>
          <w:szCs w:val="28"/>
          <w:lang w:eastAsia="uk-UA"/>
        </w:rPr>
      </w:pPr>
    </w:p>
    <w:p w:rsidR="00C676E5" w:rsidRPr="008F25B3" w:rsidRDefault="00C676E5" w:rsidP="00C676E5">
      <w:pPr>
        <w:spacing w:after="0" w:line="240" w:lineRule="auto"/>
        <w:rPr>
          <w:rFonts w:ascii="Times New Roman" w:eastAsia="Times New Roman" w:hAnsi="Times New Roman" w:cs="Times New Roman"/>
          <w:b/>
          <w:color w:val="000000"/>
          <w:sz w:val="28"/>
          <w:szCs w:val="28"/>
          <w:lang w:eastAsia="uk-UA"/>
        </w:rPr>
      </w:pPr>
      <w:r w:rsidRPr="008F25B3">
        <w:rPr>
          <w:rFonts w:ascii="Times New Roman" w:eastAsia="Times New Roman" w:hAnsi="Times New Roman" w:cs="Times New Roman"/>
          <w:b/>
          <w:color w:val="000000"/>
          <w:sz w:val="28"/>
          <w:szCs w:val="28"/>
          <w:lang w:eastAsia="uk-UA"/>
        </w:rPr>
        <w:t>Про затвердження  Порядку поховання,</w:t>
      </w:r>
    </w:p>
    <w:p w:rsidR="00C676E5" w:rsidRPr="008F25B3" w:rsidRDefault="00C676E5" w:rsidP="00C676E5">
      <w:pPr>
        <w:spacing w:after="0" w:line="240" w:lineRule="auto"/>
        <w:rPr>
          <w:rFonts w:ascii="Times New Roman" w:eastAsia="Times New Roman" w:hAnsi="Times New Roman" w:cs="Times New Roman"/>
          <w:b/>
          <w:color w:val="000000"/>
          <w:sz w:val="28"/>
          <w:szCs w:val="28"/>
          <w:lang w:eastAsia="uk-UA"/>
        </w:rPr>
      </w:pPr>
      <w:r w:rsidRPr="008F25B3">
        <w:rPr>
          <w:rFonts w:ascii="Times New Roman" w:eastAsia="Times New Roman" w:hAnsi="Times New Roman" w:cs="Times New Roman"/>
          <w:b/>
          <w:color w:val="000000"/>
          <w:sz w:val="28"/>
          <w:szCs w:val="28"/>
          <w:lang w:eastAsia="uk-UA"/>
        </w:rPr>
        <w:t>утримання кладовищ і організацію</w:t>
      </w:r>
    </w:p>
    <w:p w:rsidR="00C676E5" w:rsidRPr="008F25B3" w:rsidRDefault="00C676E5" w:rsidP="00C676E5">
      <w:pPr>
        <w:spacing w:after="0" w:line="240" w:lineRule="auto"/>
        <w:rPr>
          <w:rFonts w:ascii="Times New Roman" w:eastAsia="Times New Roman" w:hAnsi="Times New Roman" w:cs="Times New Roman"/>
          <w:b/>
          <w:color w:val="000000"/>
          <w:sz w:val="28"/>
          <w:szCs w:val="28"/>
          <w:lang w:eastAsia="uk-UA"/>
        </w:rPr>
      </w:pPr>
      <w:r w:rsidRPr="008F25B3">
        <w:rPr>
          <w:rFonts w:ascii="Times New Roman" w:eastAsia="Times New Roman" w:hAnsi="Times New Roman" w:cs="Times New Roman"/>
          <w:b/>
          <w:color w:val="000000"/>
          <w:sz w:val="28"/>
          <w:szCs w:val="28"/>
          <w:lang w:eastAsia="uk-UA"/>
        </w:rPr>
        <w:t>ритуального обслуговування на території  </w:t>
      </w:r>
    </w:p>
    <w:p w:rsidR="00C676E5" w:rsidRPr="008F25B3" w:rsidRDefault="00C676E5" w:rsidP="00C676E5">
      <w:pPr>
        <w:spacing w:after="0" w:line="240" w:lineRule="auto"/>
        <w:rPr>
          <w:rFonts w:ascii="Times New Roman" w:eastAsia="Times New Roman" w:hAnsi="Times New Roman" w:cs="Times New Roman"/>
          <w:b/>
          <w:color w:val="000000"/>
          <w:sz w:val="28"/>
          <w:szCs w:val="28"/>
          <w:lang w:eastAsia="uk-UA"/>
        </w:rPr>
      </w:pPr>
      <w:r w:rsidRPr="008F25B3">
        <w:rPr>
          <w:rFonts w:ascii="Times New Roman" w:eastAsia="Times New Roman" w:hAnsi="Times New Roman" w:cs="Times New Roman"/>
          <w:b/>
          <w:color w:val="000000"/>
          <w:sz w:val="28"/>
          <w:szCs w:val="28"/>
          <w:lang w:eastAsia="uk-UA"/>
        </w:rPr>
        <w:t>Бучанської міської територіальній громади</w:t>
      </w:r>
    </w:p>
    <w:p w:rsidR="00C676E5" w:rsidRDefault="00C676E5" w:rsidP="00C676E5">
      <w:pPr>
        <w:spacing w:after="0" w:line="240" w:lineRule="auto"/>
        <w:ind w:firstLine="720"/>
        <w:jc w:val="both"/>
        <w:rPr>
          <w:rFonts w:ascii="Times New Roman" w:eastAsia="Times New Roman" w:hAnsi="Times New Roman" w:cs="Times New Roman"/>
          <w:color w:val="000000"/>
          <w:sz w:val="28"/>
          <w:szCs w:val="28"/>
          <w:lang w:eastAsia="uk-UA"/>
        </w:rPr>
      </w:pPr>
    </w:p>
    <w:p w:rsidR="00C676E5" w:rsidRPr="00C676E5" w:rsidRDefault="00C676E5" w:rsidP="00C676E5">
      <w:pPr>
        <w:spacing w:after="0" w:line="240" w:lineRule="auto"/>
        <w:ind w:firstLine="720"/>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З метою врегулювання Порядку поховання, функціонування та утримання кладовищ і організації ритуального обслуговування на території Бучанської міської територіальної, згідно з Планом діяльності з підготовки проектів регуляторних актів Бучанської міської ради на 2022 рік, затвердженого рішенням  від 25.11.2021 № 2377-23-VIII,  відповідно до Закону України "Про поховання та похоронну справу", Інструкції про порядок поховання, утримання кладовищ і організацію ритуального обслуговування в населених пунктах України КДI-204/12 Україна 182-91, затвердженої наказом Держжитлокомунгоспу України № 126 від 16.12.1991 р., Порядку утримання кладовищ та інших місць поховань, затвердженого наказом Держжитлокомунгоспу України № 193 від 19.11.2003 р, керуючись </w:t>
      </w:r>
      <w:proofErr w:type="spellStart"/>
      <w:r w:rsidRPr="00C676E5">
        <w:rPr>
          <w:rFonts w:ascii="Times New Roman" w:eastAsia="Times New Roman" w:hAnsi="Times New Roman" w:cs="Times New Roman"/>
          <w:color w:val="000000"/>
          <w:sz w:val="28"/>
          <w:szCs w:val="28"/>
          <w:lang w:eastAsia="uk-UA"/>
        </w:rPr>
        <w:t>пп</w:t>
      </w:r>
      <w:proofErr w:type="spellEnd"/>
      <w:r w:rsidRPr="00C676E5">
        <w:rPr>
          <w:rFonts w:ascii="Times New Roman" w:eastAsia="Times New Roman" w:hAnsi="Times New Roman" w:cs="Times New Roman"/>
          <w:color w:val="000000"/>
          <w:sz w:val="28"/>
          <w:szCs w:val="28"/>
          <w:lang w:eastAsia="uk-UA"/>
        </w:rPr>
        <w:t>. 11 п. «а» ст. 30,  </w:t>
      </w:r>
      <w:proofErr w:type="spellStart"/>
      <w:r w:rsidRPr="00C676E5">
        <w:rPr>
          <w:rFonts w:ascii="Times New Roman" w:eastAsia="Times New Roman" w:hAnsi="Times New Roman" w:cs="Times New Roman"/>
          <w:color w:val="000000"/>
          <w:sz w:val="28"/>
          <w:szCs w:val="28"/>
          <w:lang w:eastAsia="uk-UA"/>
        </w:rPr>
        <w:t>пп</w:t>
      </w:r>
      <w:proofErr w:type="spellEnd"/>
      <w:r w:rsidRPr="00C676E5">
        <w:rPr>
          <w:rFonts w:ascii="Times New Roman" w:eastAsia="Times New Roman" w:hAnsi="Times New Roman" w:cs="Times New Roman"/>
          <w:color w:val="000000"/>
          <w:sz w:val="28"/>
          <w:szCs w:val="28"/>
          <w:lang w:eastAsia="uk-UA"/>
        </w:rPr>
        <w:t xml:space="preserve">. 4 п. «а» ст.34, ст. 42 Закону України </w:t>
      </w:r>
      <w:r w:rsidR="00216F8E">
        <w:rPr>
          <w:rFonts w:ascii="Times New Roman" w:eastAsia="Times New Roman" w:hAnsi="Times New Roman" w:cs="Times New Roman"/>
          <w:color w:val="000000"/>
          <w:sz w:val="28"/>
          <w:szCs w:val="28"/>
          <w:lang w:eastAsia="uk-UA"/>
        </w:rPr>
        <w:t>«</w:t>
      </w:r>
      <w:r w:rsidRPr="00C676E5">
        <w:rPr>
          <w:rFonts w:ascii="Times New Roman" w:eastAsia="Times New Roman" w:hAnsi="Times New Roman" w:cs="Times New Roman"/>
          <w:color w:val="000000"/>
          <w:sz w:val="28"/>
          <w:szCs w:val="28"/>
          <w:lang w:eastAsia="uk-UA"/>
        </w:rPr>
        <w:t>Про місцеве самоврядування в Україні</w:t>
      </w:r>
      <w:r w:rsidR="00216F8E">
        <w:rPr>
          <w:rFonts w:ascii="Times New Roman" w:eastAsia="Times New Roman" w:hAnsi="Times New Roman" w:cs="Times New Roman"/>
          <w:color w:val="000000"/>
          <w:sz w:val="28"/>
          <w:szCs w:val="28"/>
          <w:lang w:eastAsia="uk-UA"/>
        </w:rPr>
        <w:t>»</w:t>
      </w:r>
      <w:r w:rsidRPr="00C676E5">
        <w:rPr>
          <w:rFonts w:ascii="Times New Roman" w:eastAsia="Times New Roman" w:hAnsi="Times New Roman" w:cs="Times New Roman"/>
          <w:color w:val="000000"/>
          <w:sz w:val="28"/>
          <w:szCs w:val="28"/>
          <w:lang w:eastAsia="uk-UA"/>
        </w:rPr>
        <w:t>, міська рада</w:t>
      </w:r>
    </w:p>
    <w:p w:rsidR="00C676E5" w:rsidRPr="00C676E5" w:rsidRDefault="00C676E5" w:rsidP="008F25B3">
      <w:pPr>
        <w:spacing w:after="0" w:line="240" w:lineRule="auto"/>
        <w:ind w:firstLine="709"/>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ВИРІШИЛА:</w:t>
      </w:r>
    </w:p>
    <w:p w:rsidR="00C676E5" w:rsidRPr="00C676E5" w:rsidRDefault="00C676E5" w:rsidP="00C676E5">
      <w:pPr>
        <w:spacing w:after="0" w:line="240" w:lineRule="auto"/>
        <w:ind w:firstLine="710"/>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1. Затвердити  Порядок поховання, утримання кладовищ і організації ритуального обслуговування на території </w:t>
      </w:r>
      <w:proofErr w:type="spellStart"/>
      <w:r w:rsidRPr="00C676E5">
        <w:rPr>
          <w:rFonts w:ascii="Times New Roman" w:eastAsia="Times New Roman" w:hAnsi="Times New Roman" w:cs="Times New Roman"/>
          <w:color w:val="000000"/>
          <w:sz w:val="28"/>
          <w:szCs w:val="28"/>
          <w:lang w:eastAsia="uk-UA"/>
        </w:rPr>
        <w:t>Бучанської</w:t>
      </w:r>
      <w:proofErr w:type="spellEnd"/>
      <w:r w:rsidR="00806114">
        <w:rPr>
          <w:rFonts w:ascii="Times New Roman" w:eastAsia="Times New Roman" w:hAnsi="Times New Roman" w:cs="Times New Roman"/>
          <w:color w:val="000000"/>
          <w:sz w:val="28"/>
          <w:szCs w:val="28"/>
          <w:lang w:eastAsia="uk-UA"/>
        </w:rPr>
        <w:t xml:space="preserve"> міської територіальної громади, що додається</w:t>
      </w:r>
    </w:p>
    <w:p w:rsidR="00C676E5" w:rsidRPr="00C676E5" w:rsidRDefault="00C676E5" w:rsidP="00C676E5">
      <w:pPr>
        <w:spacing w:after="0" w:line="240" w:lineRule="auto"/>
        <w:ind w:firstLine="720"/>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 Оприлюднити дане рішення згідно з вимогами чинного законодавства.</w:t>
      </w:r>
    </w:p>
    <w:p w:rsidR="00C676E5" w:rsidRPr="00C676E5" w:rsidRDefault="00C676E5" w:rsidP="00C676E5">
      <w:pPr>
        <w:spacing w:after="0" w:line="240" w:lineRule="auto"/>
        <w:ind w:firstLine="720"/>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 Контроль за виконанням покласти на постійну комісію з питань житлово-комунального господарства, благоустрою, енергоефективності та управління комунальною власністю</w:t>
      </w:r>
    </w:p>
    <w:p w:rsidR="00C676E5" w:rsidRDefault="00C676E5" w:rsidP="00C676E5">
      <w:pPr>
        <w:spacing w:after="0" w:line="240" w:lineRule="auto"/>
        <w:rPr>
          <w:rFonts w:ascii="Times New Roman" w:eastAsia="Times New Roman" w:hAnsi="Times New Roman" w:cs="Times New Roman"/>
          <w:b/>
          <w:bCs/>
          <w:color w:val="000000"/>
          <w:sz w:val="28"/>
          <w:szCs w:val="28"/>
          <w:lang w:eastAsia="uk-UA"/>
        </w:rPr>
      </w:pPr>
    </w:p>
    <w:p w:rsidR="00C676E5" w:rsidRDefault="00C676E5" w:rsidP="00C676E5">
      <w:pPr>
        <w:spacing w:after="0" w:line="240" w:lineRule="auto"/>
        <w:rPr>
          <w:rFonts w:ascii="Times New Roman" w:eastAsia="Times New Roman" w:hAnsi="Times New Roman" w:cs="Times New Roman"/>
          <w:b/>
          <w:bCs/>
          <w:color w:val="000000"/>
          <w:sz w:val="28"/>
          <w:szCs w:val="28"/>
          <w:lang w:eastAsia="uk-UA"/>
        </w:rPr>
      </w:pPr>
    </w:p>
    <w:p w:rsidR="00C676E5" w:rsidRDefault="00C676E5" w:rsidP="00C676E5">
      <w:pPr>
        <w:spacing w:after="0" w:line="240" w:lineRule="auto"/>
        <w:rPr>
          <w:rFonts w:ascii="Times New Roman" w:eastAsia="Times New Roman" w:hAnsi="Times New Roman" w:cs="Times New Roman"/>
          <w:b/>
          <w:bCs/>
          <w:color w:val="000000"/>
          <w:sz w:val="28"/>
          <w:szCs w:val="28"/>
          <w:lang w:eastAsia="uk-UA"/>
        </w:rPr>
      </w:pPr>
    </w:p>
    <w:p w:rsidR="00C676E5" w:rsidRPr="00C676E5" w:rsidRDefault="00C676E5" w:rsidP="00C676E5">
      <w:pPr>
        <w:spacing w:after="0" w:line="240" w:lineRule="auto"/>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Міський голова                                                  </w:t>
      </w:r>
      <w:r w:rsidR="00216F8E">
        <w:rPr>
          <w:rFonts w:ascii="Times New Roman" w:eastAsia="Times New Roman" w:hAnsi="Times New Roman" w:cs="Times New Roman"/>
          <w:b/>
          <w:bCs/>
          <w:color w:val="000000"/>
          <w:sz w:val="28"/>
          <w:szCs w:val="28"/>
          <w:lang w:eastAsia="uk-UA"/>
        </w:rPr>
        <w:t xml:space="preserve">           </w:t>
      </w:r>
      <w:r w:rsidRPr="00C676E5">
        <w:rPr>
          <w:rFonts w:ascii="Times New Roman" w:eastAsia="Times New Roman" w:hAnsi="Times New Roman" w:cs="Times New Roman"/>
          <w:b/>
          <w:bCs/>
          <w:color w:val="000000"/>
          <w:sz w:val="28"/>
          <w:szCs w:val="28"/>
          <w:lang w:eastAsia="uk-UA"/>
        </w:rPr>
        <w:t>      Анатолій ФЕДОРУК</w:t>
      </w:r>
    </w:p>
    <w:p w:rsidR="00C676E5" w:rsidRDefault="00C676E5" w:rsidP="00C676E5">
      <w:pPr>
        <w:spacing w:after="0" w:line="240" w:lineRule="auto"/>
        <w:jc w:val="center"/>
        <w:rPr>
          <w:rFonts w:ascii="Times New Roman" w:eastAsia="Times New Roman" w:hAnsi="Times New Roman" w:cs="Times New Roman"/>
          <w:b/>
          <w:bCs/>
          <w:i/>
          <w:iCs/>
          <w:color w:val="000000"/>
          <w:sz w:val="28"/>
          <w:szCs w:val="28"/>
          <w:lang w:eastAsia="uk-UA"/>
        </w:rPr>
      </w:pPr>
    </w:p>
    <w:p w:rsidR="00C676E5" w:rsidRDefault="00C676E5" w:rsidP="00C676E5">
      <w:pPr>
        <w:spacing w:after="0" w:line="240" w:lineRule="auto"/>
        <w:jc w:val="center"/>
        <w:rPr>
          <w:rFonts w:ascii="Times New Roman" w:eastAsia="Times New Roman" w:hAnsi="Times New Roman" w:cs="Times New Roman"/>
          <w:b/>
          <w:bCs/>
          <w:i/>
          <w:iCs/>
          <w:color w:val="000000"/>
          <w:sz w:val="28"/>
          <w:szCs w:val="28"/>
          <w:lang w:eastAsia="uk-UA"/>
        </w:rPr>
      </w:pPr>
    </w:p>
    <w:p w:rsidR="00C676E5" w:rsidRDefault="00C676E5" w:rsidP="00C676E5">
      <w:pPr>
        <w:spacing w:after="0" w:line="240" w:lineRule="auto"/>
        <w:jc w:val="center"/>
        <w:rPr>
          <w:rFonts w:ascii="Times New Roman" w:eastAsia="Times New Roman" w:hAnsi="Times New Roman" w:cs="Times New Roman"/>
          <w:b/>
          <w:bCs/>
          <w:i/>
          <w:iCs/>
          <w:color w:val="000000"/>
          <w:sz w:val="28"/>
          <w:szCs w:val="28"/>
          <w:lang w:eastAsia="uk-UA"/>
        </w:rPr>
      </w:pPr>
    </w:p>
    <w:p w:rsidR="00216F8E" w:rsidRDefault="00216F8E" w:rsidP="00C676E5">
      <w:pPr>
        <w:spacing w:after="0" w:line="240" w:lineRule="auto"/>
        <w:jc w:val="center"/>
        <w:rPr>
          <w:rFonts w:ascii="Times New Roman" w:eastAsia="Times New Roman" w:hAnsi="Times New Roman" w:cs="Times New Roman"/>
          <w:b/>
          <w:bCs/>
          <w:i/>
          <w:iCs/>
          <w:color w:val="000000"/>
          <w:sz w:val="28"/>
          <w:szCs w:val="28"/>
          <w:lang w:eastAsia="uk-UA"/>
        </w:rPr>
      </w:pPr>
    </w:p>
    <w:p w:rsidR="00C676E5" w:rsidRDefault="00C676E5" w:rsidP="00C676E5">
      <w:pPr>
        <w:spacing w:after="0" w:line="240" w:lineRule="auto"/>
        <w:jc w:val="center"/>
        <w:rPr>
          <w:rFonts w:ascii="Times New Roman" w:eastAsia="Times New Roman" w:hAnsi="Times New Roman" w:cs="Times New Roman"/>
          <w:b/>
          <w:bCs/>
          <w:i/>
          <w:iCs/>
          <w:color w:val="000000"/>
          <w:sz w:val="28"/>
          <w:szCs w:val="28"/>
          <w:lang w:eastAsia="uk-UA"/>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028"/>
        <w:gridCol w:w="3094"/>
        <w:gridCol w:w="2517"/>
      </w:tblGrid>
      <w:tr w:rsidR="00806114" w:rsidRPr="00907294" w:rsidTr="001F071D">
        <w:trPr>
          <w:trHeight w:val="1447"/>
          <w:jc w:val="center"/>
        </w:trPr>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r w:rsidRPr="00AB0652">
              <w:rPr>
                <w:rFonts w:ascii="Times New Roman" w:eastAsia="Times New Roman" w:hAnsi="Times New Roman" w:cs="Times New Roman"/>
                <w:b/>
                <w:bCs/>
                <w:color w:val="000000"/>
                <w:sz w:val="28"/>
                <w:szCs w:val="28"/>
                <w:lang w:val="ru-RU" w:eastAsia="ru-RU"/>
              </w:rPr>
              <w:lastRenderedPageBreak/>
              <w:t xml:space="preserve">Заступник </w:t>
            </w:r>
            <w:proofErr w:type="spellStart"/>
            <w:r w:rsidRPr="00AB0652">
              <w:rPr>
                <w:rFonts w:ascii="Times New Roman" w:eastAsia="Times New Roman" w:hAnsi="Times New Roman" w:cs="Times New Roman"/>
                <w:b/>
                <w:bCs/>
                <w:color w:val="000000"/>
                <w:sz w:val="28"/>
                <w:szCs w:val="28"/>
                <w:lang w:val="ru-RU" w:eastAsia="ru-RU"/>
              </w:rPr>
              <w:t>міського</w:t>
            </w:r>
            <w:proofErr w:type="spellEnd"/>
            <w:r w:rsidRPr="00AB0652">
              <w:rPr>
                <w:rFonts w:ascii="Times New Roman" w:eastAsia="Times New Roman" w:hAnsi="Times New Roman" w:cs="Times New Roman"/>
                <w:b/>
                <w:bCs/>
                <w:color w:val="000000"/>
                <w:sz w:val="28"/>
                <w:szCs w:val="28"/>
                <w:lang w:val="ru-RU" w:eastAsia="ru-RU"/>
              </w:rPr>
              <w:t xml:space="preserve"> </w:t>
            </w:r>
            <w:proofErr w:type="spellStart"/>
            <w:r w:rsidRPr="00AB0652">
              <w:rPr>
                <w:rFonts w:ascii="Times New Roman" w:eastAsia="Times New Roman" w:hAnsi="Times New Roman" w:cs="Times New Roman"/>
                <w:b/>
                <w:bCs/>
                <w:color w:val="000000"/>
                <w:sz w:val="28"/>
                <w:szCs w:val="28"/>
                <w:lang w:val="ru-RU" w:eastAsia="ru-RU"/>
              </w:rPr>
              <w:t>голови</w:t>
            </w:r>
            <w:proofErr w:type="spellEnd"/>
          </w:p>
        </w:tc>
        <w:tc>
          <w:tcPr>
            <w:tcW w:w="0" w:type="auto"/>
            <w:tcMar>
              <w:top w:w="0" w:type="dxa"/>
              <w:left w:w="108" w:type="dxa"/>
              <w:bottom w:w="0" w:type="dxa"/>
              <w:right w:w="108" w:type="dxa"/>
            </w:tcMar>
            <w:vAlign w:val="center"/>
            <w:hideMark/>
          </w:tcPr>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color w:val="000000"/>
                <w:sz w:val="28"/>
                <w:szCs w:val="28"/>
                <w:lang w:val="ru-RU" w:eastAsia="ru-RU"/>
              </w:rPr>
              <w:t xml:space="preserve">__________________ </w:t>
            </w:r>
            <w:r w:rsidRPr="00907294">
              <w:rPr>
                <w:rFonts w:ascii="Times New Roman" w:eastAsia="Times New Roman" w:hAnsi="Times New Roman" w:cs="Times New Roman"/>
                <w:color w:val="000000"/>
                <w:sz w:val="16"/>
                <w:szCs w:val="16"/>
                <w:lang w:val="ru-RU" w:eastAsia="ru-RU"/>
              </w:rPr>
              <w:t>(</w:t>
            </w:r>
            <w:proofErr w:type="spellStart"/>
            <w:r w:rsidRPr="00907294">
              <w:rPr>
                <w:rFonts w:ascii="Times New Roman" w:eastAsia="Times New Roman" w:hAnsi="Times New Roman" w:cs="Times New Roman"/>
                <w:i/>
                <w:iCs/>
                <w:color w:val="000000"/>
                <w:sz w:val="16"/>
                <w:szCs w:val="16"/>
                <w:lang w:val="ru-RU" w:eastAsia="ru-RU"/>
              </w:rPr>
              <w:t>Особистий</w:t>
            </w:r>
            <w:proofErr w:type="spellEnd"/>
            <w:r w:rsidRPr="00907294">
              <w:rPr>
                <w:rFonts w:ascii="Times New Roman" w:eastAsia="Times New Roman" w:hAnsi="Times New Roman" w:cs="Times New Roman"/>
                <w:i/>
                <w:iCs/>
                <w:color w:val="000000"/>
                <w:sz w:val="16"/>
                <w:szCs w:val="16"/>
                <w:lang w:val="ru-RU" w:eastAsia="ru-RU"/>
              </w:rPr>
              <w:t xml:space="preserve"> </w:t>
            </w:r>
            <w:proofErr w:type="spellStart"/>
            <w:r w:rsidRPr="00907294">
              <w:rPr>
                <w:rFonts w:ascii="Times New Roman" w:eastAsia="Times New Roman" w:hAnsi="Times New Roman" w:cs="Times New Roman"/>
                <w:i/>
                <w:iCs/>
                <w:color w:val="000000"/>
                <w:sz w:val="16"/>
                <w:szCs w:val="16"/>
                <w:lang w:val="ru-RU" w:eastAsia="ru-RU"/>
              </w:rPr>
              <w:t>підпис</w:t>
            </w:r>
            <w:proofErr w:type="spellEnd"/>
            <w:r w:rsidRPr="00907294">
              <w:rPr>
                <w:rFonts w:ascii="Times New Roman" w:eastAsia="Times New Roman" w:hAnsi="Times New Roman" w:cs="Times New Roman"/>
                <w:color w:val="000000"/>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i/>
                <w:iCs/>
                <w:color w:val="000000"/>
                <w:sz w:val="16"/>
                <w:szCs w:val="16"/>
                <w:lang w:val="ru-RU" w:eastAsia="ru-RU"/>
              </w:rPr>
              <w:t>(дата)</w:t>
            </w:r>
          </w:p>
          <w:p w:rsidR="00806114" w:rsidRPr="00907294"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r w:rsidRPr="00AB0652">
              <w:rPr>
                <w:rFonts w:ascii="Times New Roman" w:eastAsia="Times New Roman" w:hAnsi="Times New Roman" w:cs="Times New Roman"/>
                <w:b/>
                <w:color w:val="000000"/>
                <w:sz w:val="28"/>
                <w:szCs w:val="28"/>
                <w:lang w:val="ru-RU" w:eastAsia="ru-RU"/>
              </w:rPr>
              <w:t>Михайлина </w:t>
            </w:r>
          </w:p>
          <w:p w:rsidR="00806114" w:rsidRPr="00907294" w:rsidRDefault="00806114" w:rsidP="001F071D">
            <w:pPr>
              <w:spacing w:after="0" w:line="240" w:lineRule="auto"/>
              <w:rPr>
                <w:rFonts w:ascii="Times New Roman" w:eastAsia="Times New Roman" w:hAnsi="Times New Roman" w:cs="Times New Roman"/>
                <w:sz w:val="24"/>
                <w:szCs w:val="24"/>
                <w:lang w:val="ru-RU" w:eastAsia="ru-RU"/>
              </w:rPr>
            </w:pPr>
            <w:r w:rsidRPr="00AB0652">
              <w:rPr>
                <w:rFonts w:ascii="Times New Roman" w:eastAsia="Times New Roman" w:hAnsi="Times New Roman" w:cs="Times New Roman"/>
                <w:b/>
                <w:color w:val="000000"/>
                <w:sz w:val="28"/>
                <w:szCs w:val="28"/>
                <w:lang w:val="ru-RU" w:eastAsia="ru-RU"/>
              </w:rPr>
              <w:t>СКОРИК-ШКАРІВСЬКА</w:t>
            </w:r>
          </w:p>
        </w:tc>
      </w:tr>
      <w:tr w:rsidR="00806114" w:rsidRPr="00907294" w:rsidTr="001F071D">
        <w:trPr>
          <w:trHeight w:val="1447"/>
          <w:jc w:val="center"/>
        </w:trPr>
        <w:tc>
          <w:tcPr>
            <w:tcW w:w="0" w:type="auto"/>
            <w:tcMar>
              <w:top w:w="0" w:type="dxa"/>
              <w:left w:w="108" w:type="dxa"/>
              <w:bottom w:w="0" w:type="dxa"/>
              <w:right w:w="108" w:type="dxa"/>
            </w:tcMar>
            <w:hideMark/>
          </w:tcPr>
          <w:p w:rsidR="00806114" w:rsidRPr="00907294" w:rsidRDefault="00806114" w:rsidP="001F071D">
            <w:pPr>
              <w:spacing w:after="0" w:line="240" w:lineRule="auto"/>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b/>
                <w:bCs/>
                <w:color w:val="000000"/>
                <w:sz w:val="28"/>
                <w:szCs w:val="28"/>
                <w:lang w:val="ru-RU" w:eastAsia="ru-RU"/>
              </w:rPr>
              <w:t xml:space="preserve">Начальник </w:t>
            </w:r>
            <w:proofErr w:type="spellStart"/>
            <w:r w:rsidRPr="00907294">
              <w:rPr>
                <w:rFonts w:ascii="Times New Roman" w:eastAsia="Times New Roman" w:hAnsi="Times New Roman" w:cs="Times New Roman"/>
                <w:b/>
                <w:bCs/>
                <w:color w:val="000000"/>
                <w:sz w:val="28"/>
                <w:szCs w:val="28"/>
                <w:lang w:val="ru-RU" w:eastAsia="ru-RU"/>
              </w:rPr>
              <w:t>управління</w:t>
            </w:r>
            <w:proofErr w:type="spellEnd"/>
          </w:p>
          <w:p w:rsidR="00806114" w:rsidRPr="00907294" w:rsidRDefault="00806114" w:rsidP="001F071D">
            <w:pPr>
              <w:spacing w:after="0" w:line="240" w:lineRule="auto"/>
              <w:rPr>
                <w:rFonts w:ascii="Times New Roman" w:eastAsia="Times New Roman" w:hAnsi="Times New Roman" w:cs="Times New Roman"/>
                <w:sz w:val="24"/>
                <w:szCs w:val="24"/>
                <w:lang w:val="ru-RU" w:eastAsia="ru-RU"/>
              </w:rPr>
            </w:pPr>
            <w:proofErr w:type="spellStart"/>
            <w:r w:rsidRPr="00907294">
              <w:rPr>
                <w:rFonts w:ascii="Times New Roman" w:eastAsia="Times New Roman" w:hAnsi="Times New Roman" w:cs="Times New Roman"/>
                <w:b/>
                <w:bCs/>
                <w:color w:val="000000"/>
                <w:sz w:val="28"/>
                <w:szCs w:val="28"/>
                <w:lang w:val="ru-RU" w:eastAsia="ru-RU"/>
              </w:rPr>
              <w:t>юридично-кадрової</w:t>
            </w:r>
            <w:proofErr w:type="spellEnd"/>
            <w:r w:rsidRPr="00907294">
              <w:rPr>
                <w:rFonts w:ascii="Times New Roman" w:eastAsia="Times New Roman" w:hAnsi="Times New Roman" w:cs="Times New Roman"/>
                <w:b/>
                <w:bCs/>
                <w:color w:val="000000"/>
                <w:sz w:val="28"/>
                <w:szCs w:val="28"/>
                <w:lang w:val="ru-RU" w:eastAsia="ru-RU"/>
              </w:rPr>
              <w:t xml:space="preserve"> </w:t>
            </w:r>
            <w:proofErr w:type="spellStart"/>
            <w:r w:rsidRPr="00907294">
              <w:rPr>
                <w:rFonts w:ascii="Times New Roman" w:eastAsia="Times New Roman" w:hAnsi="Times New Roman" w:cs="Times New Roman"/>
                <w:b/>
                <w:bCs/>
                <w:color w:val="000000"/>
                <w:sz w:val="28"/>
                <w:szCs w:val="28"/>
                <w:lang w:val="ru-RU" w:eastAsia="ru-RU"/>
              </w:rPr>
              <w:t>роботи</w:t>
            </w:r>
            <w:proofErr w:type="spellEnd"/>
          </w:p>
        </w:tc>
        <w:tc>
          <w:tcPr>
            <w:tcW w:w="0" w:type="auto"/>
            <w:tcMar>
              <w:top w:w="0" w:type="dxa"/>
              <w:left w:w="108" w:type="dxa"/>
              <w:bottom w:w="0" w:type="dxa"/>
              <w:right w:w="108" w:type="dxa"/>
            </w:tcMar>
            <w:vAlign w:val="center"/>
            <w:hideMark/>
          </w:tcPr>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color w:val="000000"/>
                <w:sz w:val="28"/>
                <w:szCs w:val="28"/>
                <w:lang w:val="ru-RU" w:eastAsia="ru-RU"/>
              </w:rPr>
              <w:t xml:space="preserve">__________________ </w:t>
            </w:r>
            <w:r w:rsidRPr="00907294">
              <w:rPr>
                <w:rFonts w:ascii="Times New Roman" w:eastAsia="Times New Roman" w:hAnsi="Times New Roman" w:cs="Times New Roman"/>
                <w:color w:val="000000"/>
                <w:sz w:val="16"/>
                <w:szCs w:val="16"/>
                <w:lang w:val="ru-RU" w:eastAsia="ru-RU"/>
              </w:rPr>
              <w:t>(</w:t>
            </w:r>
            <w:proofErr w:type="spellStart"/>
            <w:r w:rsidRPr="00907294">
              <w:rPr>
                <w:rFonts w:ascii="Times New Roman" w:eastAsia="Times New Roman" w:hAnsi="Times New Roman" w:cs="Times New Roman"/>
                <w:i/>
                <w:iCs/>
                <w:color w:val="000000"/>
                <w:sz w:val="16"/>
                <w:szCs w:val="16"/>
                <w:lang w:val="ru-RU" w:eastAsia="ru-RU"/>
              </w:rPr>
              <w:t>Особистий</w:t>
            </w:r>
            <w:proofErr w:type="spellEnd"/>
            <w:r w:rsidRPr="00907294">
              <w:rPr>
                <w:rFonts w:ascii="Times New Roman" w:eastAsia="Times New Roman" w:hAnsi="Times New Roman" w:cs="Times New Roman"/>
                <w:i/>
                <w:iCs/>
                <w:color w:val="000000"/>
                <w:sz w:val="16"/>
                <w:szCs w:val="16"/>
                <w:lang w:val="ru-RU" w:eastAsia="ru-RU"/>
              </w:rPr>
              <w:t xml:space="preserve"> </w:t>
            </w:r>
            <w:proofErr w:type="spellStart"/>
            <w:r w:rsidRPr="00907294">
              <w:rPr>
                <w:rFonts w:ascii="Times New Roman" w:eastAsia="Times New Roman" w:hAnsi="Times New Roman" w:cs="Times New Roman"/>
                <w:i/>
                <w:iCs/>
                <w:color w:val="000000"/>
                <w:sz w:val="16"/>
                <w:szCs w:val="16"/>
                <w:lang w:val="ru-RU" w:eastAsia="ru-RU"/>
              </w:rPr>
              <w:t>підпис</w:t>
            </w:r>
            <w:proofErr w:type="spellEnd"/>
            <w:r w:rsidRPr="00907294">
              <w:rPr>
                <w:rFonts w:ascii="Times New Roman" w:eastAsia="Times New Roman" w:hAnsi="Times New Roman" w:cs="Times New Roman"/>
                <w:color w:val="000000"/>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i/>
                <w:iCs/>
                <w:color w:val="000000"/>
                <w:sz w:val="16"/>
                <w:szCs w:val="16"/>
                <w:lang w:val="ru-RU" w:eastAsia="ru-RU"/>
              </w:rPr>
              <w:t xml:space="preserve"> (дата)</w:t>
            </w:r>
          </w:p>
          <w:p w:rsidR="00806114" w:rsidRPr="00907294"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r w:rsidRPr="00AB0652">
              <w:rPr>
                <w:rFonts w:ascii="Times New Roman" w:eastAsia="Times New Roman" w:hAnsi="Times New Roman" w:cs="Times New Roman"/>
                <w:b/>
                <w:color w:val="000000"/>
                <w:sz w:val="28"/>
                <w:szCs w:val="28"/>
                <w:lang w:val="ru-RU" w:eastAsia="ru-RU"/>
              </w:rPr>
              <w:t>Людмила РИЖЕНКО</w:t>
            </w:r>
          </w:p>
        </w:tc>
      </w:tr>
      <w:tr w:rsidR="00806114" w:rsidRPr="00907294" w:rsidTr="001F071D">
        <w:trPr>
          <w:trHeight w:val="1447"/>
          <w:jc w:val="center"/>
        </w:trPr>
        <w:tc>
          <w:tcPr>
            <w:tcW w:w="0" w:type="auto"/>
            <w:tcMar>
              <w:top w:w="0" w:type="dxa"/>
              <w:left w:w="108" w:type="dxa"/>
              <w:bottom w:w="0" w:type="dxa"/>
              <w:right w:w="108" w:type="dxa"/>
            </w:tcMar>
            <w:hideMark/>
          </w:tcPr>
          <w:p w:rsidR="00806114" w:rsidRPr="00907294" w:rsidRDefault="00806114" w:rsidP="001F071D">
            <w:pPr>
              <w:spacing w:after="0" w:line="240" w:lineRule="auto"/>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b/>
                <w:bCs/>
                <w:color w:val="000000"/>
                <w:sz w:val="28"/>
                <w:szCs w:val="28"/>
                <w:lang w:val="ru-RU" w:eastAsia="ru-RU"/>
              </w:rPr>
              <w:t xml:space="preserve">Начальник </w:t>
            </w:r>
            <w:proofErr w:type="spellStart"/>
            <w:r w:rsidRPr="00907294">
              <w:rPr>
                <w:rFonts w:ascii="Times New Roman" w:eastAsia="Times New Roman" w:hAnsi="Times New Roman" w:cs="Times New Roman"/>
                <w:b/>
                <w:bCs/>
                <w:color w:val="000000"/>
                <w:sz w:val="28"/>
                <w:szCs w:val="28"/>
                <w:lang w:val="ru-RU" w:eastAsia="ru-RU"/>
              </w:rPr>
              <w:t>відділу</w:t>
            </w:r>
            <w:proofErr w:type="spellEnd"/>
            <w:r w:rsidRPr="00907294">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бухгалтерського</w:t>
            </w:r>
            <w:proofErr w:type="spellEnd"/>
          </w:p>
          <w:p w:rsidR="00806114" w:rsidRDefault="00806114" w:rsidP="001F071D">
            <w:pPr>
              <w:spacing w:after="0" w:line="240" w:lineRule="auto"/>
              <w:rPr>
                <w:rFonts w:ascii="Times New Roman" w:eastAsia="Times New Roman" w:hAnsi="Times New Roman" w:cs="Times New Roman"/>
                <w:b/>
                <w:bCs/>
                <w:color w:val="000000"/>
                <w:sz w:val="28"/>
                <w:szCs w:val="28"/>
                <w:lang w:val="ru-RU" w:eastAsia="ru-RU"/>
              </w:rPr>
            </w:pPr>
            <w:proofErr w:type="spellStart"/>
            <w:r w:rsidRPr="00907294">
              <w:rPr>
                <w:rFonts w:ascii="Times New Roman" w:eastAsia="Times New Roman" w:hAnsi="Times New Roman" w:cs="Times New Roman"/>
                <w:b/>
                <w:bCs/>
                <w:color w:val="000000"/>
                <w:sz w:val="28"/>
                <w:szCs w:val="28"/>
                <w:lang w:val="ru-RU" w:eastAsia="ru-RU"/>
              </w:rPr>
              <w:t>обліку</w:t>
            </w:r>
            <w:proofErr w:type="spellEnd"/>
            <w:r w:rsidRPr="00907294">
              <w:rPr>
                <w:rFonts w:ascii="Times New Roman" w:eastAsia="Times New Roman" w:hAnsi="Times New Roman" w:cs="Times New Roman"/>
                <w:b/>
                <w:bCs/>
                <w:color w:val="000000"/>
                <w:sz w:val="28"/>
                <w:szCs w:val="28"/>
                <w:lang w:val="ru-RU" w:eastAsia="ru-RU"/>
              </w:rPr>
              <w:t xml:space="preserve"> та </w:t>
            </w:r>
            <w:proofErr w:type="spellStart"/>
            <w:r w:rsidRPr="00907294">
              <w:rPr>
                <w:rFonts w:ascii="Times New Roman" w:eastAsia="Times New Roman" w:hAnsi="Times New Roman" w:cs="Times New Roman"/>
                <w:b/>
                <w:bCs/>
                <w:color w:val="000000"/>
                <w:sz w:val="28"/>
                <w:szCs w:val="28"/>
                <w:lang w:val="ru-RU" w:eastAsia="ru-RU"/>
              </w:rPr>
              <w:t>фінансового</w:t>
            </w:r>
            <w:proofErr w:type="spellEnd"/>
            <w:r w:rsidRPr="00907294">
              <w:rPr>
                <w:rFonts w:ascii="Times New Roman" w:eastAsia="Times New Roman" w:hAnsi="Times New Roman" w:cs="Times New Roman"/>
                <w:b/>
                <w:bCs/>
                <w:color w:val="000000"/>
                <w:sz w:val="28"/>
                <w:szCs w:val="28"/>
                <w:lang w:val="ru-RU" w:eastAsia="ru-RU"/>
              </w:rPr>
              <w:t xml:space="preserve"> </w:t>
            </w:r>
            <w:proofErr w:type="spellStart"/>
            <w:r w:rsidRPr="00907294">
              <w:rPr>
                <w:rFonts w:ascii="Times New Roman" w:eastAsia="Times New Roman" w:hAnsi="Times New Roman" w:cs="Times New Roman"/>
                <w:b/>
                <w:bCs/>
                <w:color w:val="000000"/>
                <w:sz w:val="28"/>
                <w:szCs w:val="28"/>
                <w:lang w:val="ru-RU" w:eastAsia="ru-RU"/>
              </w:rPr>
              <w:t>забезпечення</w:t>
            </w:r>
            <w:proofErr w:type="spellEnd"/>
          </w:p>
          <w:p w:rsidR="00806114" w:rsidRPr="00907294" w:rsidRDefault="00806114" w:rsidP="001F071D">
            <w:pPr>
              <w:spacing w:after="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vAlign w:val="center"/>
            <w:hideMark/>
          </w:tcPr>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color w:val="000000"/>
                <w:sz w:val="28"/>
                <w:szCs w:val="28"/>
                <w:lang w:val="ru-RU" w:eastAsia="ru-RU"/>
              </w:rPr>
              <w:t xml:space="preserve">__________________ </w:t>
            </w:r>
            <w:r w:rsidRPr="00907294">
              <w:rPr>
                <w:rFonts w:ascii="Times New Roman" w:eastAsia="Times New Roman" w:hAnsi="Times New Roman" w:cs="Times New Roman"/>
                <w:color w:val="000000"/>
                <w:sz w:val="16"/>
                <w:szCs w:val="16"/>
                <w:lang w:val="ru-RU" w:eastAsia="ru-RU"/>
              </w:rPr>
              <w:t>(</w:t>
            </w:r>
            <w:proofErr w:type="spellStart"/>
            <w:r w:rsidRPr="00907294">
              <w:rPr>
                <w:rFonts w:ascii="Times New Roman" w:eastAsia="Times New Roman" w:hAnsi="Times New Roman" w:cs="Times New Roman"/>
                <w:i/>
                <w:iCs/>
                <w:color w:val="000000"/>
                <w:sz w:val="16"/>
                <w:szCs w:val="16"/>
                <w:lang w:val="ru-RU" w:eastAsia="ru-RU"/>
              </w:rPr>
              <w:t>Особистий</w:t>
            </w:r>
            <w:proofErr w:type="spellEnd"/>
            <w:r w:rsidRPr="00907294">
              <w:rPr>
                <w:rFonts w:ascii="Times New Roman" w:eastAsia="Times New Roman" w:hAnsi="Times New Roman" w:cs="Times New Roman"/>
                <w:i/>
                <w:iCs/>
                <w:color w:val="000000"/>
                <w:sz w:val="16"/>
                <w:szCs w:val="16"/>
                <w:lang w:val="ru-RU" w:eastAsia="ru-RU"/>
              </w:rPr>
              <w:t xml:space="preserve"> </w:t>
            </w:r>
            <w:proofErr w:type="spellStart"/>
            <w:r w:rsidRPr="00907294">
              <w:rPr>
                <w:rFonts w:ascii="Times New Roman" w:eastAsia="Times New Roman" w:hAnsi="Times New Roman" w:cs="Times New Roman"/>
                <w:i/>
                <w:iCs/>
                <w:color w:val="000000"/>
                <w:sz w:val="16"/>
                <w:szCs w:val="16"/>
                <w:lang w:val="ru-RU" w:eastAsia="ru-RU"/>
              </w:rPr>
              <w:t>підпис</w:t>
            </w:r>
            <w:proofErr w:type="spellEnd"/>
            <w:r w:rsidRPr="00907294">
              <w:rPr>
                <w:rFonts w:ascii="Times New Roman" w:eastAsia="Times New Roman" w:hAnsi="Times New Roman" w:cs="Times New Roman"/>
                <w:color w:val="000000"/>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907294" w:rsidRDefault="00806114" w:rsidP="001F071D">
            <w:pPr>
              <w:spacing w:after="0" w:line="240" w:lineRule="auto"/>
              <w:jc w:val="center"/>
              <w:rPr>
                <w:rFonts w:ascii="Times New Roman" w:eastAsia="Times New Roman" w:hAnsi="Times New Roman" w:cs="Times New Roman"/>
                <w:sz w:val="24"/>
                <w:szCs w:val="24"/>
                <w:lang w:val="ru-RU" w:eastAsia="ru-RU"/>
              </w:rPr>
            </w:pPr>
            <w:r w:rsidRPr="00907294">
              <w:rPr>
                <w:rFonts w:ascii="Times New Roman" w:eastAsia="Times New Roman" w:hAnsi="Times New Roman" w:cs="Times New Roman"/>
                <w:i/>
                <w:iCs/>
                <w:color w:val="000000"/>
                <w:sz w:val="16"/>
                <w:szCs w:val="16"/>
                <w:lang w:val="ru-RU" w:eastAsia="ru-RU"/>
              </w:rPr>
              <w:t xml:space="preserve"> (дата)</w:t>
            </w:r>
          </w:p>
          <w:p w:rsidR="00806114" w:rsidRPr="00907294"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proofErr w:type="spellStart"/>
            <w:r w:rsidRPr="00AB0652">
              <w:rPr>
                <w:rFonts w:ascii="Times New Roman" w:eastAsia="Times New Roman" w:hAnsi="Times New Roman" w:cs="Times New Roman"/>
                <w:b/>
                <w:color w:val="000000"/>
                <w:sz w:val="28"/>
                <w:szCs w:val="28"/>
                <w:lang w:val="ru-RU" w:eastAsia="ru-RU"/>
              </w:rPr>
              <w:t>Світлана</w:t>
            </w:r>
            <w:proofErr w:type="spellEnd"/>
            <w:r w:rsidRPr="00AB0652">
              <w:rPr>
                <w:rFonts w:ascii="Times New Roman" w:eastAsia="Times New Roman" w:hAnsi="Times New Roman" w:cs="Times New Roman"/>
                <w:b/>
                <w:color w:val="000000"/>
                <w:sz w:val="28"/>
                <w:szCs w:val="28"/>
                <w:lang w:val="ru-RU" w:eastAsia="ru-RU"/>
              </w:rPr>
              <w:t xml:space="preserve"> ЯКУБЕНКО</w:t>
            </w:r>
          </w:p>
        </w:tc>
      </w:tr>
      <w:tr w:rsidR="00806114" w:rsidRPr="00443E27" w:rsidTr="001F071D">
        <w:trPr>
          <w:trHeight w:val="1447"/>
          <w:jc w:val="center"/>
        </w:trPr>
        <w:tc>
          <w:tcPr>
            <w:tcW w:w="0" w:type="auto"/>
            <w:tcMar>
              <w:top w:w="0" w:type="dxa"/>
              <w:left w:w="108" w:type="dxa"/>
              <w:bottom w:w="0" w:type="dxa"/>
              <w:right w:w="108" w:type="dxa"/>
            </w:tcMar>
            <w:hideMark/>
          </w:tcPr>
          <w:p w:rsidR="00806114" w:rsidRPr="00443E27" w:rsidRDefault="00806114" w:rsidP="001F071D">
            <w:pPr>
              <w:spacing w:after="0" w:line="240" w:lineRule="auto"/>
              <w:rPr>
                <w:rFonts w:ascii="Times New Roman" w:eastAsia="Times New Roman" w:hAnsi="Times New Roman" w:cs="Times New Roman"/>
                <w:b/>
                <w:bCs/>
                <w:sz w:val="28"/>
                <w:szCs w:val="28"/>
                <w:lang w:val="ru-RU" w:eastAsia="ru-RU"/>
              </w:rPr>
            </w:pPr>
            <w:r w:rsidRPr="00443E27">
              <w:rPr>
                <w:rFonts w:ascii="Times New Roman" w:eastAsia="Times New Roman" w:hAnsi="Times New Roman" w:cs="Times New Roman"/>
                <w:b/>
                <w:bCs/>
                <w:sz w:val="28"/>
                <w:szCs w:val="28"/>
                <w:lang w:val="ru-RU" w:eastAsia="ru-RU"/>
              </w:rPr>
              <w:t xml:space="preserve">Начальник </w:t>
            </w:r>
          </w:p>
          <w:p w:rsidR="00806114" w:rsidRDefault="00806114" w:rsidP="001F071D">
            <w:pPr>
              <w:spacing w:after="0" w:line="240" w:lineRule="auto"/>
              <w:rPr>
                <w:rFonts w:ascii="Times New Roman" w:eastAsia="Times New Roman" w:hAnsi="Times New Roman" w:cs="Times New Roman"/>
                <w:b/>
                <w:bCs/>
                <w:sz w:val="28"/>
                <w:szCs w:val="28"/>
                <w:lang w:val="ru-RU" w:eastAsia="ru-RU"/>
              </w:rPr>
            </w:pPr>
            <w:proofErr w:type="spellStart"/>
            <w:r>
              <w:rPr>
                <w:rFonts w:ascii="Times New Roman" w:eastAsia="Times New Roman" w:hAnsi="Times New Roman" w:cs="Times New Roman"/>
                <w:b/>
                <w:bCs/>
                <w:sz w:val="28"/>
                <w:szCs w:val="28"/>
                <w:lang w:val="ru-RU" w:eastAsia="ru-RU"/>
              </w:rPr>
              <w:t>відділу</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економічного</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розвитку</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інвестицій</w:t>
            </w:r>
            <w:proofErr w:type="spellEnd"/>
            <w:r>
              <w:rPr>
                <w:rFonts w:ascii="Times New Roman" w:eastAsia="Times New Roman" w:hAnsi="Times New Roman" w:cs="Times New Roman"/>
                <w:b/>
                <w:bCs/>
                <w:sz w:val="28"/>
                <w:szCs w:val="28"/>
                <w:lang w:val="ru-RU" w:eastAsia="ru-RU"/>
              </w:rPr>
              <w:t xml:space="preserve"> та </w:t>
            </w:r>
            <w:proofErr w:type="spellStart"/>
            <w:r>
              <w:rPr>
                <w:rFonts w:ascii="Times New Roman" w:eastAsia="Times New Roman" w:hAnsi="Times New Roman" w:cs="Times New Roman"/>
                <w:b/>
                <w:bCs/>
                <w:sz w:val="28"/>
                <w:szCs w:val="28"/>
                <w:lang w:val="ru-RU" w:eastAsia="ru-RU"/>
              </w:rPr>
              <w:t>цифрової</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трансформації</w:t>
            </w:r>
            <w:proofErr w:type="spellEnd"/>
          </w:p>
          <w:p w:rsidR="00806114" w:rsidRPr="00443E27" w:rsidRDefault="00806114" w:rsidP="001F071D">
            <w:pPr>
              <w:spacing w:after="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vAlign w:val="center"/>
            <w:hideMark/>
          </w:tcPr>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sz w:val="28"/>
                <w:szCs w:val="28"/>
                <w:lang w:val="ru-RU" w:eastAsia="ru-RU"/>
              </w:rPr>
              <w:t xml:space="preserve">__________________ </w:t>
            </w:r>
            <w:r w:rsidRPr="00443E27">
              <w:rPr>
                <w:rFonts w:ascii="Times New Roman" w:eastAsia="Times New Roman" w:hAnsi="Times New Roman" w:cs="Times New Roman"/>
                <w:sz w:val="16"/>
                <w:szCs w:val="16"/>
                <w:lang w:val="ru-RU" w:eastAsia="ru-RU"/>
              </w:rPr>
              <w:t>(</w:t>
            </w:r>
            <w:proofErr w:type="spellStart"/>
            <w:r w:rsidRPr="00443E27">
              <w:rPr>
                <w:rFonts w:ascii="Times New Roman" w:eastAsia="Times New Roman" w:hAnsi="Times New Roman" w:cs="Times New Roman"/>
                <w:i/>
                <w:iCs/>
                <w:sz w:val="16"/>
                <w:szCs w:val="16"/>
                <w:lang w:val="ru-RU" w:eastAsia="ru-RU"/>
              </w:rPr>
              <w:t>Особистий</w:t>
            </w:r>
            <w:proofErr w:type="spellEnd"/>
            <w:r w:rsidRPr="00443E27">
              <w:rPr>
                <w:rFonts w:ascii="Times New Roman" w:eastAsia="Times New Roman" w:hAnsi="Times New Roman" w:cs="Times New Roman"/>
                <w:i/>
                <w:iCs/>
                <w:sz w:val="16"/>
                <w:szCs w:val="16"/>
                <w:lang w:val="ru-RU" w:eastAsia="ru-RU"/>
              </w:rPr>
              <w:t xml:space="preserve"> </w:t>
            </w:r>
            <w:proofErr w:type="spellStart"/>
            <w:r w:rsidRPr="00443E27">
              <w:rPr>
                <w:rFonts w:ascii="Times New Roman" w:eastAsia="Times New Roman" w:hAnsi="Times New Roman" w:cs="Times New Roman"/>
                <w:i/>
                <w:iCs/>
                <w:sz w:val="16"/>
                <w:szCs w:val="16"/>
                <w:lang w:val="ru-RU" w:eastAsia="ru-RU"/>
              </w:rPr>
              <w:t>підпис</w:t>
            </w:r>
            <w:proofErr w:type="spellEnd"/>
            <w:r w:rsidRPr="00443E27">
              <w:rPr>
                <w:rFonts w:ascii="Times New Roman" w:eastAsia="Times New Roman" w:hAnsi="Times New Roman" w:cs="Times New Roman"/>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i/>
                <w:iCs/>
                <w:sz w:val="16"/>
                <w:szCs w:val="16"/>
                <w:lang w:val="ru-RU" w:eastAsia="ru-RU"/>
              </w:rPr>
              <w:t xml:space="preserve"> (дата)</w:t>
            </w:r>
          </w:p>
          <w:p w:rsidR="00806114" w:rsidRPr="00443E27"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proofErr w:type="spellStart"/>
            <w:r w:rsidRPr="00AB0652">
              <w:rPr>
                <w:rFonts w:ascii="Times New Roman" w:eastAsia="Times New Roman" w:hAnsi="Times New Roman" w:cs="Times New Roman"/>
                <w:b/>
                <w:sz w:val="28"/>
                <w:szCs w:val="28"/>
                <w:lang w:val="ru-RU" w:eastAsia="ru-RU"/>
              </w:rPr>
              <w:t>Тетяна</w:t>
            </w:r>
            <w:proofErr w:type="spellEnd"/>
            <w:r w:rsidRPr="00AB0652">
              <w:rPr>
                <w:rFonts w:ascii="Times New Roman" w:eastAsia="Times New Roman" w:hAnsi="Times New Roman" w:cs="Times New Roman"/>
                <w:b/>
                <w:sz w:val="28"/>
                <w:szCs w:val="28"/>
                <w:lang w:val="ru-RU" w:eastAsia="ru-RU"/>
              </w:rPr>
              <w:t xml:space="preserve"> ЛІПІНСЬКА</w:t>
            </w:r>
          </w:p>
        </w:tc>
      </w:tr>
      <w:tr w:rsidR="00806114" w:rsidRPr="00443E27" w:rsidTr="001F071D">
        <w:trPr>
          <w:trHeight w:val="1447"/>
          <w:jc w:val="center"/>
        </w:trPr>
        <w:tc>
          <w:tcPr>
            <w:tcW w:w="0" w:type="auto"/>
            <w:tcMar>
              <w:top w:w="0" w:type="dxa"/>
              <w:left w:w="108" w:type="dxa"/>
              <w:bottom w:w="0" w:type="dxa"/>
              <w:right w:w="108" w:type="dxa"/>
            </w:tcMar>
            <w:hideMark/>
          </w:tcPr>
          <w:p w:rsidR="00806114" w:rsidRPr="00443E27" w:rsidRDefault="00806114" w:rsidP="001F071D">
            <w:pPr>
              <w:spacing w:after="0" w:line="240" w:lineRule="auto"/>
              <w:rPr>
                <w:rFonts w:ascii="Times New Roman" w:eastAsia="Times New Roman" w:hAnsi="Times New Roman" w:cs="Times New Roman"/>
                <w:b/>
                <w:bCs/>
                <w:sz w:val="28"/>
                <w:szCs w:val="28"/>
                <w:lang w:val="ru-RU" w:eastAsia="ru-RU"/>
              </w:rPr>
            </w:pPr>
            <w:r w:rsidRPr="00443E27">
              <w:rPr>
                <w:rFonts w:ascii="Times New Roman" w:eastAsia="Times New Roman" w:hAnsi="Times New Roman" w:cs="Times New Roman"/>
                <w:b/>
                <w:bCs/>
                <w:sz w:val="28"/>
                <w:szCs w:val="28"/>
                <w:lang w:val="ru-RU" w:eastAsia="ru-RU"/>
              </w:rPr>
              <w:t xml:space="preserve">Начальник </w:t>
            </w:r>
          </w:p>
          <w:p w:rsidR="00806114" w:rsidRDefault="00806114" w:rsidP="001F071D">
            <w:pPr>
              <w:spacing w:after="0" w:line="240" w:lineRule="auto"/>
              <w:rPr>
                <w:rFonts w:ascii="Times New Roman" w:eastAsia="Times New Roman" w:hAnsi="Times New Roman" w:cs="Times New Roman"/>
                <w:b/>
                <w:bCs/>
                <w:sz w:val="28"/>
                <w:szCs w:val="28"/>
                <w:lang w:val="ru-RU" w:eastAsia="ru-RU"/>
              </w:rPr>
            </w:pPr>
            <w:proofErr w:type="spellStart"/>
            <w:r>
              <w:rPr>
                <w:rFonts w:ascii="Times New Roman" w:eastAsia="Times New Roman" w:hAnsi="Times New Roman" w:cs="Times New Roman"/>
                <w:b/>
                <w:bCs/>
                <w:sz w:val="28"/>
                <w:szCs w:val="28"/>
                <w:lang w:val="ru-RU" w:eastAsia="ru-RU"/>
              </w:rPr>
              <w:t>Управління</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соціальної</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політики</w:t>
            </w:r>
            <w:proofErr w:type="spellEnd"/>
            <w:r>
              <w:rPr>
                <w:rFonts w:ascii="Times New Roman" w:eastAsia="Times New Roman" w:hAnsi="Times New Roman" w:cs="Times New Roman"/>
                <w:b/>
                <w:bCs/>
                <w:sz w:val="28"/>
                <w:szCs w:val="28"/>
                <w:lang w:val="ru-RU" w:eastAsia="ru-RU"/>
              </w:rPr>
              <w:t xml:space="preserve"> </w:t>
            </w:r>
          </w:p>
          <w:p w:rsidR="00806114" w:rsidRDefault="00806114" w:rsidP="001F071D">
            <w:pPr>
              <w:spacing w:after="0" w:line="240" w:lineRule="auto"/>
              <w:rPr>
                <w:rFonts w:ascii="Times New Roman" w:eastAsia="Times New Roman" w:hAnsi="Times New Roman" w:cs="Times New Roman"/>
                <w:b/>
                <w:bCs/>
                <w:sz w:val="28"/>
                <w:szCs w:val="28"/>
                <w:lang w:val="ru-RU" w:eastAsia="ru-RU"/>
              </w:rPr>
            </w:pPr>
            <w:proofErr w:type="spellStart"/>
            <w:r>
              <w:rPr>
                <w:rFonts w:ascii="Times New Roman" w:eastAsia="Times New Roman" w:hAnsi="Times New Roman" w:cs="Times New Roman"/>
                <w:b/>
                <w:bCs/>
                <w:sz w:val="28"/>
                <w:szCs w:val="28"/>
                <w:lang w:val="ru-RU" w:eastAsia="ru-RU"/>
              </w:rPr>
              <w:t>Бучанської</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міської</w:t>
            </w:r>
            <w:proofErr w:type="spellEnd"/>
            <w:r>
              <w:rPr>
                <w:rFonts w:ascii="Times New Roman" w:eastAsia="Times New Roman" w:hAnsi="Times New Roman" w:cs="Times New Roman"/>
                <w:b/>
                <w:bCs/>
                <w:sz w:val="28"/>
                <w:szCs w:val="28"/>
                <w:lang w:val="ru-RU" w:eastAsia="ru-RU"/>
              </w:rPr>
              <w:t xml:space="preserve"> ради</w:t>
            </w:r>
          </w:p>
          <w:p w:rsidR="00806114" w:rsidRPr="00443E27" w:rsidRDefault="00806114" w:rsidP="001F071D">
            <w:pPr>
              <w:spacing w:after="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vAlign w:val="center"/>
            <w:hideMark/>
          </w:tcPr>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sz w:val="28"/>
                <w:szCs w:val="28"/>
                <w:lang w:val="ru-RU" w:eastAsia="ru-RU"/>
              </w:rPr>
              <w:t xml:space="preserve">__________________ </w:t>
            </w:r>
            <w:r w:rsidRPr="00443E27">
              <w:rPr>
                <w:rFonts w:ascii="Times New Roman" w:eastAsia="Times New Roman" w:hAnsi="Times New Roman" w:cs="Times New Roman"/>
                <w:sz w:val="16"/>
                <w:szCs w:val="16"/>
                <w:lang w:val="ru-RU" w:eastAsia="ru-RU"/>
              </w:rPr>
              <w:t>(</w:t>
            </w:r>
            <w:proofErr w:type="spellStart"/>
            <w:r w:rsidRPr="00443E27">
              <w:rPr>
                <w:rFonts w:ascii="Times New Roman" w:eastAsia="Times New Roman" w:hAnsi="Times New Roman" w:cs="Times New Roman"/>
                <w:i/>
                <w:iCs/>
                <w:sz w:val="16"/>
                <w:szCs w:val="16"/>
                <w:lang w:val="ru-RU" w:eastAsia="ru-RU"/>
              </w:rPr>
              <w:t>Особистий</w:t>
            </w:r>
            <w:proofErr w:type="spellEnd"/>
            <w:r w:rsidRPr="00443E27">
              <w:rPr>
                <w:rFonts w:ascii="Times New Roman" w:eastAsia="Times New Roman" w:hAnsi="Times New Roman" w:cs="Times New Roman"/>
                <w:i/>
                <w:iCs/>
                <w:sz w:val="16"/>
                <w:szCs w:val="16"/>
                <w:lang w:val="ru-RU" w:eastAsia="ru-RU"/>
              </w:rPr>
              <w:t xml:space="preserve"> </w:t>
            </w:r>
            <w:proofErr w:type="spellStart"/>
            <w:r w:rsidRPr="00443E27">
              <w:rPr>
                <w:rFonts w:ascii="Times New Roman" w:eastAsia="Times New Roman" w:hAnsi="Times New Roman" w:cs="Times New Roman"/>
                <w:i/>
                <w:iCs/>
                <w:sz w:val="16"/>
                <w:szCs w:val="16"/>
                <w:lang w:val="ru-RU" w:eastAsia="ru-RU"/>
              </w:rPr>
              <w:t>підпис</w:t>
            </w:r>
            <w:proofErr w:type="spellEnd"/>
            <w:r w:rsidRPr="00443E27">
              <w:rPr>
                <w:rFonts w:ascii="Times New Roman" w:eastAsia="Times New Roman" w:hAnsi="Times New Roman" w:cs="Times New Roman"/>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i/>
                <w:iCs/>
                <w:sz w:val="16"/>
                <w:szCs w:val="16"/>
                <w:lang w:val="ru-RU" w:eastAsia="ru-RU"/>
              </w:rPr>
              <w:t xml:space="preserve"> (дата)</w:t>
            </w:r>
          </w:p>
          <w:p w:rsidR="00806114" w:rsidRPr="00443E27"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proofErr w:type="spellStart"/>
            <w:r w:rsidRPr="00AB0652">
              <w:rPr>
                <w:rFonts w:ascii="Times New Roman" w:eastAsia="Times New Roman" w:hAnsi="Times New Roman" w:cs="Times New Roman"/>
                <w:b/>
                <w:sz w:val="28"/>
                <w:szCs w:val="28"/>
                <w:lang w:val="ru-RU" w:eastAsia="ru-RU"/>
              </w:rPr>
              <w:t>Ірина</w:t>
            </w:r>
            <w:proofErr w:type="spellEnd"/>
            <w:r w:rsidRPr="00AB0652">
              <w:rPr>
                <w:rFonts w:ascii="Times New Roman" w:eastAsia="Times New Roman" w:hAnsi="Times New Roman" w:cs="Times New Roman"/>
                <w:b/>
                <w:sz w:val="28"/>
                <w:szCs w:val="28"/>
                <w:lang w:val="ru-RU" w:eastAsia="ru-RU"/>
              </w:rPr>
              <w:t xml:space="preserve">  ПАСІЧНА   </w:t>
            </w:r>
          </w:p>
        </w:tc>
      </w:tr>
      <w:tr w:rsidR="00806114" w:rsidRPr="00443E27" w:rsidTr="001F071D">
        <w:trPr>
          <w:trHeight w:val="1447"/>
          <w:jc w:val="center"/>
        </w:trPr>
        <w:tc>
          <w:tcPr>
            <w:tcW w:w="0" w:type="auto"/>
            <w:tcMar>
              <w:top w:w="0" w:type="dxa"/>
              <w:left w:w="108" w:type="dxa"/>
              <w:bottom w:w="0" w:type="dxa"/>
              <w:right w:w="108" w:type="dxa"/>
            </w:tcMar>
            <w:hideMark/>
          </w:tcPr>
          <w:p w:rsidR="00806114" w:rsidRPr="00443E27" w:rsidRDefault="00806114" w:rsidP="001F071D">
            <w:pPr>
              <w:spacing w:after="0" w:line="240" w:lineRule="auto"/>
              <w:rPr>
                <w:rFonts w:ascii="Times New Roman" w:eastAsia="Times New Roman" w:hAnsi="Times New Roman" w:cs="Times New Roman"/>
                <w:b/>
                <w:bCs/>
                <w:sz w:val="28"/>
                <w:szCs w:val="28"/>
                <w:lang w:val="ru-RU" w:eastAsia="ru-RU"/>
              </w:rPr>
            </w:pPr>
            <w:r w:rsidRPr="00443E27">
              <w:rPr>
                <w:rFonts w:ascii="Times New Roman" w:eastAsia="Times New Roman" w:hAnsi="Times New Roman" w:cs="Times New Roman"/>
                <w:b/>
                <w:bCs/>
                <w:sz w:val="28"/>
                <w:szCs w:val="28"/>
                <w:lang w:val="ru-RU" w:eastAsia="ru-RU"/>
              </w:rPr>
              <w:t xml:space="preserve">Начальник </w:t>
            </w:r>
          </w:p>
          <w:p w:rsidR="00806114" w:rsidRDefault="00806114" w:rsidP="001F071D">
            <w:pPr>
              <w:spacing w:after="0" w:line="240" w:lineRule="auto"/>
              <w:rPr>
                <w:rFonts w:ascii="Times New Roman" w:eastAsia="Times New Roman" w:hAnsi="Times New Roman" w:cs="Times New Roman"/>
                <w:b/>
                <w:bCs/>
                <w:sz w:val="28"/>
                <w:szCs w:val="28"/>
                <w:lang w:val="ru-RU" w:eastAsia="ru-RU"/>
              </w:rPr>
            </w:pPr>
            <w:r w:rsidRPr="00443E27">
              <w:rPr>
                <w:rFonts w:ascii="Times New Roman" w:eastAsia="Times New Roman" w:hAnsi="Times New Roman" w:cs="Times New Roman"/>
                <w:b/>
                <w:bCs/>
                <w:sz w:val="28"/>
                <w:szCs w:val="28"/>
                <w:lang w:val="ru-RU" w:eastAsia="ru-RU"/>
              </w:rPr>
              <w:t>КП «</w:t>
            </w:r>
            <w:proofErr w:type="spellStart"/>
            <w:r w:rsidRPr="00443E27">
              <w:rPr>
                <w:rFonts w:ascii="Times New Roman" w:eastAsia="Times New Roman" w:hAnsi="Times New Roman" w:cs="Times New Roman"/>
                <w:b/>
                <w:bCs/>
                <w:sz w:val="28"/>
                <w:szCs w:val="28"/>
                <w:lang w:val="ru-RU" w:eastAsia="ru-RU"/>
              </w:rPr>
              <w:t>Бучасервіс</w:t>
            </w:r>
            <w:proofErr w:type="spellEnd"/>
            <w:r w:rsidRPr="00443E27">
              <w:rPr>
                <w:rFonts w:ascii="Times New Roman" w:eastAsia="Times New Roman" w:hAnsi="Times New Roman" w:cs="Times New Roman"/>
                <w:b/>
                <w:bCs/>
                <w:sz w:val="28"/>
                <w:szCs w:val="28"/>
                <w:lang w:val="ru-RU" w:eastAsia="ru-RU"/>
              </w:rPr>
              <w:t xml:space="preserve">» </w:t>
            </w:r>
          </w:p>
          <w:p w:rsidR="00806114" w:rsidRPr="00443E27" w:rsidRDefault="00806114" w:rsidP="001F071D">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b/>
                <w:bCs/>
                <w:sz w:val="28"/>
                <w:szCs w:val="28"/>
                <w:lang w:val="ru-RU" w:eastAsia="ru-RU"/>
              </w:rPr>
              <w:t>Бучанської</w:t>
            </w:r>
            <w:proofErr w:type="spellEnd"/>
            <w:r>
              <w:rPr>
                <w:rFonts w:ascii="Times New Roman" w:eastAsia="Times New Roman" w:hAnsi="Times New Roman" w:cs="Times New Roman"/>
                <w:b/>
                <w:bCs/>
                <w:sz w:val="28"/>
                <w:szCs w:val="28"/>
                <w:lang w:val="ru-RU" w:eastAsia="ru-RU"/>
              </w:rPr>
              <w:t xml:space="preserve"> </w:t>
            </w:r>
            <w:proofErr w:type="spellStart"/>
            <w:r>
              <w:rPr>
                <w:rFonts w:ascii="Times New Roman" w:eastAsia="Times New Roman" w:hAnsi="Times New Roman" w:cs="Times New Roman"/>
                <w:b/>
                <w:bCs/>
                <w:sz w:val="28"/>
                <w:szCs w:val="28"/>
                <w:lang w:val="ru-RU" w:eastAsia="ru-RU"/>
              </w:rPr>
              <w:t>міської</w:t>
            </w:r>
            <w:proofErr w:type="spellEnd"/>
            <w:r>
              <w:rPr>
                <w:rFonts w:ascii="Times New Roman" w:eastAsia="Times New Roman" w:hAnsi="Times New Roman" w:cs="Times New Roman"/>
                <w:b/>
                <w:bCs/>
                <w:sz w:val="28"/>
                <w:szCs w:val="28"/>
                <w:lang w:val="ru-RU" w:eastAsia="ru-RU"/>
              </w:rPr>
              <w:t xml:space="preserve"> ради</w:t>
            </w:r>
          </w:p>
        </w:tc>
        <w:tc>
          <w:tcPr>
            <w:tcW w:w="0" w:type="auto"/>
            <w:tcMar>
              <w:top w:w="0" w:type="dxa"/>
              <w:left w:w="108" w:type="dxa"/>
              <w:bottom w:w="0" w:type="dxa"/>
              <w:right w:w="108" w:type="dxa"/>
            </w:tcMar>
            <w:vAlign w:val="center"/>
            <w:hideMark/>
          </w:tcPr>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sz w:val="28"/>
                <w:szCs w:val="28"/>
                <w:lang w:val="ru-RU" w:eastAsia="ru-RU"/>
              </w:rPr>
              <w:t xml:space="preserve">__________________ </w:t>
            </w:r>
            <w:r w:rsidRPr="00443E27">
              <w:rPr>
                <w:rFonts w:ascii="Times New Roman" w:eastAsia="Times New Roman" w:hAnsi="Times New Roman" w:cs="Times New Roman"/>
                <w:sz w:val="16"/>
                <w:szCs w:val="16"/>
                <w:lang w:val="ru-RU" w:eastAsia="ru-RU"/>
              </w:rPr>
              <w:t>(</w:t>
            </w:r>
            <w:proofErr w:type="spellStart"/>
            <w:r w:rsidRPr="00443E27">
              <w:rPr>
                <w:rFonts w:ascii="Times New Roman" w:eastAsia="Times New Roman" w:hAnsi="Times New Roman" w:cs="Times New Roman"/>
                <w:i/>
                <w:iCs/>
                <w:sz w:val="16"/>
                <w:szCs w:val="16"/>
                <w:lang w:val="ru-RU" w:eastAsia="ru-RU"/>
              </w:rPr>
              <w:t>Особистий</w:t>
            </w:r>
            <w:proofErr w:type="spellEnd"/>
            <w:r w:rsidRPr="00443E27">
              <w:rPr>
                <w:rFonts w:ascii="Times New Roman" w:eastAsia="Times New Roman" w:hAnsi="Times New Roman" w:cs="Times New Roman"/>
                <w:i/>
                <w:iCs/>
                <w:sz w:val="16"/>
                <w:szCs w:val="16"/>
                <w:lang w:val="ru-RU" w:eastAsia="ru-RU"/>
              </w:rPr>
              <w:t xml:space="preserve"> </w:t>
            </w:r>
            <w:proofErr w:type="spellStart"/>
            <w:r w:rsidRPr="00443E27">
              <w:rPr>
                <w:rFonts w:ascii="Times New Roman" w:eastAsia="Times New Roman" w:hAnsi="Times New Roman" w:cs="Times New Roman"/>
                <w:i/>
                <w:iCs/>
                <w:sz w:val="16"/>
                <w:szCs w:val="16"/>
                <w:lang w:val="ru-RU" w:eastAsia="ru-RU"/>
              </w:rPr>
              <w:t>підпис</w:t>
            </w:r>
            <w:proofErr w:type="spellEnd"/>
            <w:r w:rsidRPr="00443E27">
              <w:rPr>
                <w:rFonts w:ascii="Times New Roman" w:eastAsia="Times New Roman" w:hAnsi="Times New Roman" w:cs="Times New Roman"/>
                <w:sz w:val="16"/>
                <w:szCs w:val="16"/>
                <w:lang w:val="ru-RU" w:eastAsia="ru-RU"/>
              </w:rPr>
              <w:t>)</w:t>
            </w:r>
          </w:p>
          <w:p w:rsidR="00806114" w:rsidRPr="00AB0652" w:rsidRDefault="00806114" w:rsidP="001F071D">
            <w:pPr>
              <w:spacing w:after="0" w:line="240" w:lineRule="auto"/>
              <w:jc w:val="center"/>
              <w:rPr>
                <w:rFonts w:ascii="Times New Roman" w:eastAsia="Times New Roman" w:hAnsi="Times New Roman" w:cs="Times New Roman"/>
                <w:sz w:val="24"/>
                <w:szCs w:val="24"/>
                <w:u w:val="single"/>
                <w:lang w:val="ru-RU" w:eastAsia="ru-RU"/>
              </w:rPr>
            </w:pPr>
            <w:r w:rsidRPr="00AB0652">
              <w:rPr>
                <w:rFonts w:ascii="Times New Roman" w:eastAsia="Times New Roman" w:hAnsi="Times New Roman" w:cs="Times New Roman"/>
                <w:color w:val="000000"/>
                <w:sz w:val="28"/>
                <w:szCs w:val="28"/>
                <w:u w:val="single"/>
                <w:lang w:val="ru-RU" w:eastAsia="ru-RU"/>
              </w:rPr>
              <w:t>01.06.2023</w:t>
            </w:r>
          </w:p>
          <w:p w:rsidR="00806114" w:rsidRPr="00443E27" w:rsidRDefault="00806114" w:rsidP="001F071D">
            <w:pPr>
              <w:spacing w:after="0" w:line="240" w:lineRule="auto"/>
              <w:jc w:val="center"/>
              <w:rPr>
                <w:rFonts w:ascii="Times New Roman" w:eastAsia="Times New Roman" w:hAnsi="Times New Roman" w:cs="Times New Roman"/>
                <w:sz w:val="24"/>
                <w:szCs w:val="24"/>
                <w:lang w:val="ru-RU" w:eastAsia="ru-RU"/>
              </w:rPr>
            </w:pPr>
            <w:r w:rsidRPr="00443E27">
              <w:rPr>
                <w:rFonts w:ascii="Times New Roman" w:eastAsia="Times New Roman" w:hAnsi="Times New Roman" w:cs="Times New Roman"/>
                <w:i/>
                <w:iCs/>
                <w:sz w:val="16"/>
                <w:szCs w:val="16"/>
                <w:lang w:val="ru-RU" w:eastAsia="ru-RU"/>
              </w:rPr>
              <w:t xml:space="preserve"> (дата)</w:t>
            </w:r>
          </w:p>
          <w:p w:rsidR="00806114" w:rsidRPr="00443E27" w:rsidRDefault="00806114" w:rsidP="001F071D">
            <w:pPr>
              <w:spacing w:after="240" w:line="240" w:lineRule="auto"/>
              <w:rPr>
                <w:rFonts w:ascii="Times New Roman" w:eastAsia="Times New Roman" w:hAnsi="Times New Roman" w:cs="Times New Roman"/>
                <w:sz w:val="24"/>
                <w:szCs w:val="24"/>
                <w:lang w:val="ru-RU" w:eastAsia="ru-RU"/>
              </w:rPr>
            </w:pPr>
          </w:p>
        </w:tc>
        <w:tc>
          <w:tcPr>
            <w:tcW w:w="0" w:type="auto"/>
            <w:tcMar>
              <w:top w:w="0" w:type="dxa"/>
              <w:left w:w="108" w:type="dxa"/>
              <w:bottom w:w="0" w:type="dxa"/>
              <w:right w:w="108" w:type="dxa"/>
            </w:tcMar>
            <w:hideMark/>
          </w:tcPr>
          <w:p w:rsidR="00806114" w:rsidRPr="00AB0652" w:rsidRDefault="00806114" w:rsidP="001F071D">
            <w:pPr>
              <w:spacing w:after="0" w:line="240" w:lineRule="auto"/>
              <w:rPr>
                <w:rFonts w:ascii="Times New Roman" w:eastAsia="Times New Roman" w:hAnsi="Times New Roman" w:cs="Times New Roman"/>
                <w:b/>
                <w:sz w:val="24"/>
                <w:szCs w:val="24"/>
                <w:lang w:val="ru-RU" w:eastAsia="ru-RU"/>
              </w:rPr>
            </w:pPr>
            <w:proofErr w:type="spellStart"/>
            <w:r w:rsidRPr="00AB0652">
              <w:rPr>
                <w:rFonts w:ascii="Times New Roman" w:eastAsia="Times New Roman" w:hAnsi="Times New Roman" w:cs="Times New Roman"/>
                <w:b/>
                <w:sz w:val="28"/>
                <w:szCs w:val="28"/>
                <w:lang w:val="ru-RU" w:eastAsia="ru-RU"/>
              </w:rPr>
              <w:t>Сергій</w:t>
            </w:r>
            <w:proofErr w:type="spellEnd"/>
            <w:r w:rsidRPr="00AB0652">
              <w:rPr>
                <w:rFonts w:ascii="Times New Roman" w:eastAsia="Times New Roman" w:hAnsi="Times New Roman" w:cs="Times New Roman"/>
                <w:b/>
                <w:sz w:val="28"/>
                <w:szCs w:val="28"/>
                <w:lang w:val="ru-RU" w:eastAsia="ru-RU"/>
              </w:rPr>
              <w:t xml:space="preserve"> МОСТІПАКА</w:t>
            </w:r>
          </w:p>
        </w:tc>
      </w:tr>
    </w:tbl>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p>
    <w:p w:rsidR="00806114" w:rsidRDefault="00806114" w:rsidP="00C676E5">
      <w:pPr>
        <w:spacing w:after="0" w:line="240" w:lineRule="auto"/>
        <w:jc w:val="center"/>
        <w:rPr>
          <w:rFonts w:ascii="Times New Roman" w:eastAsia="Times New Roman" w:hAnsi="Times New Roman" w:cs="Times New Roman"/>
          <w:b/>
          <w:bCs/>
          <w:i/>
          <w:iCs/>
          <w:color w:val="000000"/>
          <w:sz w:val="28"/>
          <w:szCs w:val="28"/>
          <w:lang w:eastAsia="uk-UA"/>
        </w:rPr>
      </w:pPr>
      <w:bookmarkStart w:id="0" w:name="_GoBack"/>
      <w:bookmarkEnd w:id="0"/>
    </w:p>
    <w:p w:rsidR="00854F7C" w:rsidRPr="00854F7C" w:rsidRDefault="00854F7C" w:rsidP="00854F7C">
      <w:pPr>
        <w:spacing w:after="0" w:line="240" w:lineRule="auto"/>
        <w:ind w:left="4248" w:firstLine="708"/>
        <w:rPr>
          <w:rFonts w:ascii="Times New Roman" w:eastAsia="Times New Roman" w:hAnsi="Times New Roman" w:cs="Times New Roman"/>
          <w:b/>
          <w:sz w:val="28"/>
          <w:szCs w:val="28"/>
          <w:lang w:eastAsia="ru-RU"/>
        </w:rPr>
      </w:pPr>
      <w:r w:rsidRPr="00854F7C">
        <w:rPr>
          <w:rFonts w:ascii="Times New Roman" w:eastAsia="Times New Roman" w:hAnsi="Times New Roman" w:cs="Times New Roman"/>
          <w:b/>
          <w:sz w:val="28"/>
          <w:szCs w:val="28"/>
          <w:lang w:eastAsia="ru-RU"/>
        </w:rPr>
        <w:lastRenderedPageBreak/>
        <w:t xml:space="preserve">Додаток </w:t>
      </w:r>
    </w:p>
    <w:p w:rsidR="00854F7C" w:rsidRPr="00854F7C" w:rsidRDefault="00854F7C" w:rsidP="00854F7C">
      <w:pPr>
        <w:spacing w:after="0" w:line="240" w:lineRule="auto"/>
        <w:ind w:left="4962"/>
        <w:rPr>
          <w:rFonts w:ascii="Times New Roman" w:eastAsia="Times New Roman" w:hAnsi="Times New Roman" w:cs="Times New Roman"/>
          <w:b/>
          <w:sz w:val="28"/>
          <w:szCs w:val="28"/>
          <w:lang w:eastAsia="ru-RU"/>
        </w:rPr>
      </w:pPr>
      <w:r w:rsidRPr="00854F7C">
        <w:rPr>
          <w:rFonts w:ascii="Times New Roman" w:eastAsia="Times New Roman" w:hAnsi="Times New Roman" w:cs="Times New Roman"/>
          <w:b/>
          <w:sz w:val="28"/>
          <w:szCs w:val="28"/>
          <w:lang w:eastAsia="ru-RU"/>
        </w:rPr>
        <w:t>до рішення Бучанської міської ради №</w:t>
      </w:r>
      <w:r w:rsidRPr="00854F7C">
        <w:rPr>
          <w:rFonts w:ascii="Times New Roman" w:eastAsia="Times New Roman" w:hAnsi="Times New Roman" w:cs="Times New Roman"/>
          <w:b/>
          <w:sz w:val="24"/>
          <w:szCs w:val="24"/>
          <w:lang w:eastAsia="ru-RU"/>
        </w:rPr>
        <w:t> </w:t>
      </w:r>
      <w:r w:rsidRPr="00854F7C">
        <w:rPr>
          <w:rFonts w:ascii="Times New Roman" w:eastAsia="Times New Roman" w:hAnsi="Times New Roman" w:cs="Times New Roman"/>
          <w:b/>
          <w:sz w:val="28"/>
          <w:szCs w:val="28"/>
          <w:lang w:eastAsia="ru-RU"/>
        </w:rPr>
        <w:t>3567-44-VIIІ від 01.06.2023</w:t>
      </w:r>
    </w:p>
    <w:p w:rsidR="00C676E5" w:rsidRDefault="00C676E5" w:rsidP="00C676E5">
      <w:pPr>
        <w:spacing w:after="0" w:line="240" w:lineRule="auto"/>
        <w:jc w:val="center"/>
        <w:rPr>
          <w:rFonts w:ascii="Times New Roman" w:eastAsia="Times New Roman" w:hAnsi="Times New Roman" w:cs="Times New Roman"/>
          <w:b/>
          <w:bCs/>
          <w:i/>
          <w:iCs/>
          <w:color w:val="000000"/>
          <w:sz w:val="28"/>
          <w:szCs w:val="28"/>
          <w:lang w:eastAsia="uk-UA"/>
        </w:rPr>
      </w:pPr>
    </w:p>
    <w:p w:rsidR="00C676E5" w:rsidRPr="00854F7C" w:rsidRDefault="00C676E5" w:rsidP="00C676E5">
      <w:pPr>
        <w:spacing w:after="0" w:line="240" w:lineRule="auto"/>
        <w:jc w:val="center"/>
        <w:rPr>
          <w:rFonts w:ascii="Times New Roman" w:eastAsia="Times New Roman" w:hAnsi="Times New Roman" w:cs="Times New Roman"/>
          <w:color w:val="000000"/>
          <w:sz w:val="28"/>
          <w:szCs w:val="28"/>
          <w:lang w:eastAsia="uk-UA"/>
        </w:rPr>
      </w:pPr>
      <w:r w:rsidRPr="00854F7C">
        <w:rPr>
          <w:rFonts w:ascii="Times New Roman" w:eastAsia="Times New Roman" w:hAnsi="Times New Roman" w:cs="Times New Roman"/>
          <w:b/>
          <w:bCs/>
          <w:iCs/>
          <w:color w:val="000000"/>
          <w:sz w:val="28"/>
          <w:szCs w:val="28"/>
          <w:lang w:eastAsia="uk-UA"/>
        </w:rPr>
        <w:t>ПОРЯДОК</w:t>
      </w:r>
    </w:p>
    <w:p w:rsidR="00C676E5" w:rsidRDefault="00C676E5" w:rsidP="00C676E5">
      <w:pPr>
        <w:spacing w:after="0" w:line="240" w:lineRule="auto"/>
        <w:jc w:val="center"/>
        <w:rPr>
          <w:rFonts w:ascii="Times New Roman" w:eastAsia="Times New Roman" w:hAnsi="Times New Roman" w:cs="Times New Roman"/>
          <w:b/>
          <w:bCs/>
          <w:iCs/>
          <w:color w:val="000000"/>
          <w:sz w:val="28"/>
          <w:szCs w:val="28"/>
          <w:lang w:eastAsia="uk-UA"/>
        </w:rPr>
      </w:pPr>
      <w:r w:rsidRPr="00854F7C">
        <w:rPr>
          <w:rFonts w:ascii="Times New Roman" w:eastAsia="Times New Roman" w:hAnsi="Times New Roman" w:cs="Times New Roman"/>
          <w:b/>
          <w:bCs/>
          <w:iCs/>
          <w:color w:val="000000"/>
          <w:sz w:val="28"/>
          <w:szCs w:val="28"/>
          <w:lang w:eastAsia="uk-UA"/>
        </w:rPr>
        <w:t>ПОХОВАННЯ, УТРИМАННЯ КЛАДОВИЩ І ОРГАНІЗАЦІЯ РИТУАЛЬНОГО ОБСЛУГОВУВАННЯ НА ТЕРИТОРІЇ БУЧАНСЬКОЇ МІСЬКОЇ ТЕРИТОРІАЛЬНОЇ ГРОМАДИ</w:t>
      </w:r>
    </w:p>
    <w:p w:rsidR="00854F7C" w:rsidRPr="00854F7C" w:rsidRDefault="00854F7C" w:rsidP="00C676E5">
      <w:pPr>
        <w:spacing w:after="0" w:line="240" w:lineRule="auto"/>
        <w:jc w:val="center"/>
        <w:rPr>
          <w:rFonts w:ascii="Times New Roman" w:eastAsia="Times New Roman" w:hAnsi="Times New Roman" w:cs="Times New Roman"/>
          <w:color w:val="000000"/>
          <w:sz w:val="28"/>
          <w:szCs w:val="28"/>
          <w:lang w:eastAsia="uk-UA"/>
        </w:rPr>
      </w:pPr>
    </w:p>
    <w:p w:rsidR="00C676E5" w:rsidRPr="00C676E5" w:rsidRDefault="00C676E5" w:rsidP="00C676E5">
      <w:pPr>
        <w:spacing w:after="0" w:line="240" w:lineRule="auto"/>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1. Загальні положення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1.1. Порядок поховання, утримання кладовищ і організація ритуального обслуговування на території Бучанської міської територіальної громади (надалі - Порядок) розроблено відповідно до Закону України «Про поховання та похоронну справу», Постанови Кабінету Міністрів України від 28.10.2004 №1445 (із змінами)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 урахуванням Наказів Державного комітету України з питань житлово-комунального господарства від 19.11.2003 №193 «Про затвердження нормативно-правових актів щодо реалізації Закону України», «Про поховання та похоронну справу», Міністерства будівництва, архітектури та житлово-комунального господарства України від 22.06.2006 № 208 «Про запровадження ритуальної символіки на автотранспортних засобах суб'єктів господарювання, що надають ритуальні послуги з перевезення тіла померлого», з метою удосконалення правових засад при похованні та наданні ритуальних послуг на території Бучанської міської територіальної громади.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1.2. Цей Порядок є обов'язковим для виконання всіма суб'єктами господарювання, які працюють на ринку ритуальних послуг на території Бучанської міської територіальної громади.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1.3. Суб’єкти господарювання незалежно від форм власності при наданні ритуальних послуг повинні керуватись у своїй діяльності Конституцією України, Законом України «Про поховання та похоронну справу», іншими законами України та нормативно-правовими актами з питань похоронного обслуговування, утримання та збереження місць поховань, рішеннями міської ради та її виконавчого комітету, а також цим Положенням.</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2. Основні терміни, використані в цьому Порядку.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2.1. Терміни, використані в цьому Положенні, вживаються в такому значенні:</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C676E5" w:rsidRPr="00C676E5">
        <w:rPr>
          <w:rFonts w:ascii="Times New Roman" w:eastAsia="Times New Roman" w:hAnsi="Times New Roman" w:cs="Times New Roman"/>
          <w:b/>
          <w:bCs/>
          <w:color w:val="000000"/>
          <w:sz w:val="28"/>
          <w:szCs w:val="28"/>
          <w:lang w:eastAsia="uk-UA"/>
        </w:rPr>
        <w:t>кладовище</w:t>
      </w:r>
      <w:r w:rsidR="00C676E5" w:rsidRPr="00C676E5">
        <w:rPr>
          <w:rFonts w:ascii="Times New Roman" w:eastAsia="Times New Roman" w:hAnsi="Times New Roman" w:cs="Times New Roman"/>
          <w:color w:val="000000"/>
          <w:sz w:val="28"/>
          <w:szCs w:val="28"/>
          <w:lang w:eastAsia="uk-UA"/>
        </w:rPr>
        <w:t> - відведена в установленому законом порядку земельна ділянка з облаштованими могилами та/або побудованими крематоріями, колумбаріями чи іншими будівлями та спорудами, призначеними для організації поховання та утримання місць поховань;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w:t>
      </w:r>
      <w:r w:rsidR="00854F7C">
        <w:rPr>
          <w:rFonts w:ascii="Times New Roman" w:eastAsia="Times New Roman" w:hAnsi="Times New Roman" w:cs="Times New Roman"/>
          <w:color w:val="000000"/>
          <w:sz w:val="28"/>
          <w:szCs w:val="28"/>
          <w:lang w:eastAsia="uk-UA"/>
        </w:rPr>
        <w:t xml:space="preserve"> </w:t>
      </w:r>
      <w:r w:rsidRPr="00C676E5">
        <w:rPr>
          <w:rFonts w:ascii="Times New Roman" w:eastAsia="Times New Roman" w:hAnsi="Times New Roman" w:cs="Times New Roman"/>
          <w:b/>
          <w:bCs/>
          <w:color w:val="000000"/>
          <w:sz w:val="28"/>
          <w:szCs w:val="28"/>
          <w:lang w:eastAsia="uk-UA"/>
        </w:rPr>
        <w:t>місце поховання</w:t>
      </w:r>
      <w:r w:rsidRPr="00C676E5">
        <w:rPr>
          <w:rFonts w:ascii="Times New Roman" w:eastAsia="Times New Roman" w:hAnsi="Times New Roman" w:cs="Times New Roman"/>
          <w:color w:val="000000"/>
          <w:sz w:val="28"/>
          <w:szCs w:val="28"/>
          <w:lang w:eastAsia="uk-UA"/>
        </w:rPr>
        <w:t> - кладовище, крематорій, колумбарій або інша будівля чи споруда, призначена для організації поховання померлих;</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w:t>
      </w:r>
      <w:r w:rsidR="00C676E5" w:rsidRPr="00C676E5">
        <w:rPr>
          <w:rFonts w:ascii="Times New Roman" w:eastAsia="Times New Roman" w:hAnsi="Times New Roman" w:cs="Times New Roman"/>
          <w:b/>
          <w:bCs/>
          <w:color w:val="000000"/>
          <w:sz w:val="28"/>
          <w:szCs w:val="28"/>
          <w:lang w:eastAsia="uk-UA"/>
        </w:rPr>
        <w:t>могила </w:t>
      </w:r>
      <w:r w:rsidR="00C676E5" w:rsidRPr="00C676E5">
        <w:rPr>
          <w:rFonts w:ascii="Times New Roman" w:eastAsia="Times New Roman" w:hAnsi="Times New Roman" w:cs="Times New Roman"/>
          <w:color w:val="000000"/>
          <w:sz w:val="28"/>
          <w:szCs w:val="28"/>
          <w:lang w:eastAsia="uk-UA"/>
        </w:rPr>
        <w:t>- місце на кладовищі, у крематорії, колумбарії або в іншій будівлі чи споруді, призначеній для організації поховання померлих, де похована труна з тілом померлого чи урна з прахом;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w:t>
      </w:r>
      <w:r w:rsidRPr="00C676E5">
        <w:rPr>
          <w:rFonts w:ascii="Times New Roman" w:eastAsia="Times New Roman" w:hAnsi="Times New Roman" w:cs="Times New Roman"/>
          <w:b/>
          <w:bCs/>
          <w:color w:val="000000"/>
          <w:sz w:val="28"/>
          <w:szCs w:val="28"/>
          <w:lang w:eastAsia="uk-UA"/>
        </w:rPr>
        <w:t>поховання померлого</w:t>
      </w:r>
      <w:r w:rsidRPr="00C676E5">
        <w:rPr>
          <w:rFonts w:ascii="Times New Roman" w:eastAsia="Times New Roman" w:hAnsi="Times New Roman" w:cs="Times New Roman"/>
          <w:color w:val="000000"/>
          <w:sz w:val="28"/>
          <w:szCs w:val="28"/>
          <w:lang w:eastAsia="uk-UA"/>
        </w:rPr>
        <w:t xml:space="preserve"> - комплекс заходів та обрядових дій, які здійснюються з моменту смерті людини до поміщення труни з тілом або урни з прахом у могилу або </w:t>
      </w:r>
      <w:proofErr w:type="spellStart"/>
      <w:r w:rsidRPr="00C676E5">
        <w:rPr>
          <w:rFonts w:ascii="Times New Roman" w:eastAsia="Times New Roman" w:hAnsi="Times New Roman" w:cs="Times New Roman"/>
          <w:color w:val="000000"/>
          <w:sz w:val="28"/>
          <w:szCs w:val="28"/>
          <w:lang w:eastAsia="uk-UA"/>
        </w:rPr>
        <w:t>колумбарну</w:t>
      </w:r>
      <w:proofErr w:type="spellEnd"/>
      <w:r w:rsidRPr="00C676E5">
        <w:rPr>
          <w:rFonts w:ascii="Times New Roman" w:eastAsia="Times New Roman" w:hAnsi="Times New Roman" w:cs="Times New Roman"/>
          <w:color w:val="000000"/>
          <w:sz w:val="28"/>
          <w:szCs w:val="28"/>
          <w:lang w:eastAsia="uk-UA"/>
        </w:rPr>
        <w:t xml:space="preserve"> нішу, облаштування та утримання місця поховання відповідно до звичаїв та традицій, що не суперечать законодавству;</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C676E5" w:rsidRPr="00C676E5">
        <w:rPr>
          <w:rFonts w:ascii="Times New Roman" w:eastAsia="Times New Roman" w:hAnsi="Times New Roman" w:cs="Times New Roman"/>
          <w:b/>
          <w:bCs/>
          <w:color w:val="000000"/>
          <w:sz w:val="28"/>
          <w:szCs w:val="28"/>
          <w:lang w:eastAsia="uk-UA"/>
        </w:rPr>
        <w:t>предмети ритуальної належності</w:t>
      </w:r>
      <w:r w:rsidR="00C676E5" w:rsidRPr="00C676E5">
        <w:rPr>
          <w:rFonts w:ascii="Times New Roman" w:eastAsia="Times New Roman" w:hAnsi="Times New Roman" w:cs="Times New Roman"/>
          <w:color w:val="000000"/>
          <w:sz w:val="28"/>
          <w:szCs w:val="28"/>
          <w:lang w:eastAsia="uk-UA"/>
        </w:rPr>
        <w:t> - вироби, що є атрибутами поховання та облаштування могили (</w:t>
      </w:r>
      <w:proofErr w:type="spellStart"/>
      <w:r w:rsidR="00C676E5" w:rsidRPr="00C676E5">
        <w:rPr>
          <w:rFonts w:ascii="Times New Roman" w:eastAsia="Times New Roman" w:hAnsi="Times New Roman" w:cs="Times New Roman"/>
          <w:color w:val="000000"/>
          <w:sz w:val="28"/>
          <w:szCs w:val="28"/>
          <w:lang w:eastAsia="uk-UA"/>
        </w:rPr>
        <w:t>колумбарної</w:t>
      </w:r>
      <w:proofErr w:type="spellEnd"/>
      <w:r w:rsidR="00C676E5" w:rsidRPr="00C676E5">
        <w:rPr>
          <w:rFonts w:ascii="Times New Roman" w:eastAsia="Times New Roman" w:hAnsi="Times New Roman" w:cs="Times New Roman"/>
          <w:color w:val="000000"/>
          <w:sz w:val="28"/>
          <w:szCs w:val="28"/>
          <w:lang w:eastAsia="uk-UA"/>
        </w:rPr>
        <w:t xml:space="preserve"> ніші);</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C676E5" w:rsidRPr="00C676E5">
        <w:rPr>
          <w:rFonts w:ascii="Times New Roman" w:eastAsia="Times New Roman" w:hAnsi="Times New Roman" w:cs="Times New Roman"/>
          <w:b/>
          <w:bCs/>
          <w:color w:val="000000"/>
          <w:sz w:val="28"/>
          <w:szCs w:val="28"/>
          <w:lang w:eastAsia="uk-UA"/>
        </w:rPr>
        <w:t>ритуальна служба</w:t>
      </w:r>
      <w:r w:rsidR="00C676E5" w:rsidRPr="00C676E5">
        <w:rPr>
          <w:rFonts w:ascii="Times New Roman" w:eastAsia="Times New Roman" w:hAnsi="Times New Roman" w:cs="Times New Roman"/>
          <w:color w:val="000000"/>
          <w:sz w:val="28"/>
          <w:szCs w:val="28"/>
          <w:lang w:eastAsia="uk-UA"/>
        </w:rPr>
        <w:t> – профільне комунальне підприємство, інші суб’єкти господарювання в сфері ритуальних послуг, які здійснюють організацію поховання померлих і надання ритуальних послуг, реалізацію предметів ритуальної належності;</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C676E5" w:rsidRPr="00C676E5">
        <w:rPr>
          <w:rFonts w:ascii="Times New Roman" w:eastAsia="Times New Roman" w:hAnsi="Times New Roman" w:cs="Times New Roman"/>
          <w:b/>
          <w:bCs/>
          <w:color w:val="000000"/>
          <w:sz w:val="28"/>
          <w:szCs w:val="28"/>
          <w:lang w:eastAsia="uk-UA"/>
        </w:rPr>
        <w:t>ритуальні послуги</w:t>
      </w:r>
      <w:r w:rsidR="00C676E5" w:rsidRPr="00C676E5">
        <w:rPr>
          <w:rFonts w:ascii="Times New Roman" w:eastAsia="Times New Roman" w:hAnsi="Times New Roman" w:cs="Times New Roman"/>
          <w:color w:val="000000"/>
          <w:sz w:val="28"/>
          <w:szCs w:val="28"/>
          <w:lang w:eastAsia="uk-UA"/>
        </w:rPr>
        <w:t> - послуги, пов'язані з організацією поховання та облаштуванням місця поховання;</w:t>
      </w:r>
    </w:p>
    <w:p w:rsidR="00C676E5" w:rsidRPr="00C676E5"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C676E5" w:rsidRPr="00C676E5">
        <w:rPr>
          <w:rFonts w:ascii="Times New Roman" w:eastAsia="Times New Roman" w:hAnsi="Times New Roman" w:cs="Times New Roman"/>
          <w:b/>
          <w:bCs/>
          <w:color w:val="000000"/>
          <w:sz w:val="28"/>
          <w:szCs w:val="28"/>
          <w:lang w:eastAsia="uk-UA"/>
        </w:rPr>
        <w:t>суб’єкт господарювання</w:t>
      </w:r>
      <w:r w:rsidR="00C676E5" w:rsidRPr="00C676E5">
        <w:rPr>
          <w:rFonts w:ascii="Times New Roman" w:eastAsia="Times New Roman" w:hAnsi="Times New Roman" w:cs="Times New Roman"/>
          <w:color w:val="000000"/>
          <w:sz w:val="28"/>
          <w:szCs w:val="28"/>
          <w:lang w:eastAsia="uk-UA"/>
        </w:rPr>
        <w:t> - зареєстрована в установленому законодавством порядку юридична особа незалежно від її організаційно-правової форми та форми власності, яка провадить господарську діяльність, крім органів державної влади та органів місцевого самоврядування, а також фізична особа — суб’єкт підприємницької діяльності.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3. Організація ритуального обслуговування</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FF0000"/>
          <w:sz w:val="28"/>
          <w:szCs w:val="28"/>
          <w:lang w:eastAsia="uk-UA"/>
        </w:rPr>
        <w:t> </w:t>
      </w:r>
      <w:r w:rsidRPr="00C676E5">
        <w:rPr>
          <w:rFonts w:ascii="Times New Roman" w:eastAsia="Times New Roman" w:hAnsi="Times New Roman" w:cs="Times New Roman"/>
          <w:color w:val="000000"/>
          <w:sz w:val="28"/>
          <w:szCs w:val="28"/>
          <w:lang w:eastAsia="uk-UA"/>
        </w:rPr>
        <w:t>3.1. Організація роботи ритуального обслуговування.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3.1.1. Організація поховання, утримання кладовищ і ритуального обслуговування на території Бучанської міської територіальної громади покладається на відповідний структурний підрозділ комунального підприємства «</w:t>
      </w:r>
      <w:proofErr w:type="spellStart"/>
      <w:r w:rsidRPr="00C676E5">
        <w:rPr>
          <w:rFonts w:ascii="Times New Roman" w:eastAsia="Times New Roman" w:hAnsi="Times New Roman" w:cs="Times New Roman"/>
          <w:color w:val="000000"/>
          <w:sz w:val="28"/>
          <w:szCs w:val="28"/>
          <w:lang w:eastAsia="uk-UA"/>
        </w:rPr>
        <w:t>Бучасервіс</w:t>
      </w:r>
      <w:proofErr w:type="spellEnd"/>
      <w:r w:rsidRPr="00C676E5">
        <w:rPr>
          <w:rFonts w:ascii="Times New Roman" w:eastAsia="Times New Roman" w:hAnsi="Times New Roman" w:cs="Times New Roman"/>
          <w:color w:val="000000"/>
          <w:sz w:val="28"/>
          <w:szCs w:val="28"/>
          <w:lang w:eastAsia="uk-UA"/>
        </w:rPr>
        <w:t xml:space="preserve">» </w:t>
      </w:r>
      <w:proofErr w:type="spellStart"/>
      <w:r w:rsidRPr="00C676E5">
        <w:rPr>
          <w:rFonts w:ascii="Times New Roman" w:eastAsia="Times New Roman" w:hAnsi="Times New Roman" w:cs="Times New Roman"/>
          <w:color w:val="000000"/>
          <w:sz w:val="28"/>
          <w:szCs w:val="28"/>
          <w:lang w:eastAsia="uk-UA"/>
        </w:rPr>
        <w:t>Бучанської</w:t>
      </w:r>
      <w:proofErr w:type="spellEnd"/>
      <w:r w:rsidRPr="00C676E5">
        <w:rPr>
          <w:rFonts w:ascii="Times New Roman" w:eastAsia="Times New Roman" w:hAnsi="Times New Roman" w:cs="Times New Roman"/>
          <w:color w:val="000000"/>
          <w:sz w:val="28"/>
          <w:szCs w:val="28"/>
          <w:lang w:eastAsia="uk-UA"/>
        </w:rPr>
        <w:t xml:space="preserve"> міської ради (далі - ритуальна служба) з урахуванням місцевих умов, традицій, релігійних обрядів.</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3.1.2. На ритуальну службу покладаються такі функції:</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надання всіх видів послуг, що пов'язані з похованням (відведення ділянки, підготовка могили, забезпечення транспортом, проведення громадянської панахиди, реалізація предметів ритуальної належності тощо);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організація  експлуатації  належно  обладнаних і упорядкованих кладовищ, догляд за окремими могилами громадського значення (героїв громадянської та Великої Вітчизняної  воєн, видатних діячів держави, науки, культури, тощо), що розташовані на кладовищах і поза кладовищами. Догляд за могилами громадського значення, що розташовані поза кладовищами, може бути покладений на інші підприємства та організації;</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укладати договори-замовлення на організацію та проведення поховання (додаток 3);</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організовувати поховання померлих виключно за договорами-замовленнями;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розширювати номенклатуру ритуальних послуг для громадян з різними фінансовими можливостями, національностей та конфесій;</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здійснювати транспортування тіл померлих для проведення патологоанатомічних досліджень, або тимчасового зберігання транспортом ритуальної служби;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 гарантувати конфіденційність інформації про померлого. Надання такої інформації здійснюється відповідно до Закону України «Про інформацію».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організовувати виконання робіт із благоустрою кладовищ, місць поховань відповідно до кошторису;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забезпечувати функціонування кладовищ, місць поховань згідно зі статтею 23 Закону України "Про поховання та похоронну справу";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реєструвати поховання (</w:t>
      </w:r>
      <w:proofErr w:type="spellStart"/>
      <w:r w:rsidRPr="00C676E5">
        <w:rPr>
          <w:rFonts w:ascii="Times New Roman" w:eastAsia="Times New Roman" w:hAnsi="Times New Roman" w:cs="Times New Roman"/>
          <w:color w:val="000000"/>
          <w:sz w:val="28"/>
          <w:szCs w:val="28"/>
          <w:lang w:eastAsia="uk-UA"/>
        </w:rPr>
        <w:t>підпоховання</w:t>
      </w:r>
      <w:proofErr w:type="spellEnd"/>
      <w:r w:rsidRPr="00C676E5">
        <w:rPr>
          <w:rFonts w:ascii="Times New Roman" w:eastAsia="Times New Roman" w:hAnsi="Times New Roman" w:cs="Times New Roman"/>
          <w:color w:val="000000"/>
          <w:sz w:val="28"/>
          <w:szCs w:val="28"/>
          <w:lang w:eastAsia="uk-UA"/>
        </w:rPr>
        <w:t>), перепоховання в Книзі реєстрації поховань та перепоховань померлих громадян (надалі-Книга реєстрації) (додаток 1) та одночасно в електронному реєстрі;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Дані реєстру відображати на схемі кладовищ;</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видавати користувачу місця поховання свідоцтво про поховання (додаток 4) та на замовлення громадян довідки про наявність поховання померлого на кладовищах міста;</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у разі осквернення могил, місць родинного поховання, навмисного руйнування, намогильних споруд та склепів готувати та подавати до органів внутрішніх справ відповідний акт про суму та характеристику збитку;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здійснювати інші функції відповідно до Закону України «Про поховання та похоронну справу».</w:t>
      </w:r>
    </w:p>
    <w:p w:rsidR="00854F7C" w:rsidRDefault="00854F7C" w:rsidP="00854F7C">
      <w:pPr>
        <w:spacing w:after="0" w:line="240" w:lineRule="auto"/>
        <w:ind w:firstLine="567"/>
        <w:jc w:val="center"/>
        <w:rPr>
          <w:rFonts w:ascii="Times New Roman" w:eastAsia="Times New Roman" w:hAnsi="Times New Roman" w:cs="Times New Roman"/>
          <w:color w:val="000000"/>
          <w:sz w:val="28"/>
          <w:szCs w:val="28"/>
          <w:lang w:eastAsia="uk-UA"/>
        </w:rPr>
      </w:pP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4. Порядок та організація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4.1. Порядок приймання, оформлення замовлення на поховання померлих та надання ритуальних  послуг:</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4.1.1. Поховання тіла померлого покладається на виконавця волевиявлення померлого. Якщо у волевиявленні померлого немає вказівки на виконавця волевиявлення чи в разі відмови виконавця від виконання волевиявлення померлого, поховання здійснюється чоловіком (дружиною), батьками (усиновителями), дітьми, сестрою, братом, дідом або бабою, онуком (правнуком), іншою особою, яка зобов'язалася поховати померлого. Зазначені особи можуть доручити здійснення поховання у відповідності з чинним законодавством іншій фізичній особі чи суб’єкту господарювання на підставі письмового договору, істотними умовами якого є: найменування сторін; предмет договору; перелік послуг, їх вартість, особливості та терміни виконання; порядок розрахунків; права, обов'язки та відповідальність сторін; умови зміни або припинення дії договору; порядок вирішення спорів; дата і місце укладення договору.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4.1.2. На підставі свідоцтва про смерть, Замовник звертається до ритуальної служби для укладення відповідного договору-замовлення на організацію та проведення поховання не пізніше ніж за 24 години до їх проведення. Договір-замовлення заповнюється в двох примірниках, один з яких передається замовнику, другий – ритуальній службі. Після укладення договору-замовлення на організацію та проведення поховання Замовнику надається оформлений в установленому порядку рахунок-замовлення на надання ритуальних послуг, пов'язаних з організацією поховання та реалізацією предметів ритуальної належності. Без оформлення договору-замовлення послуги не надаються.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4.1.3. У разі виникнення потреби в наданні додаткових ритуальних послуг, не передбачених укладеним договором-замовленням, їх виконання погоджується із Замовником і оформляється додатком до договору-замовлення.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 xml:space="preserve">4.1.4. Замовник має право у процесі виконання замовлення </w:t>
      </w:r>
      <w:proofErr w:type="spellStart"/>
      <w:r w:rsidRPr="00C676E5">
        <w:rPr>
          <w:rFonts w:ascii="Times New Roman" w:eastAsia="Times New Roman" w:hAnsi="Times New Roman" w:cs="Times New Roman"/>
          <w:color w:val="000000"/>
          <w:sz w:val="28"/>
          <w:szCs w:val="28"/>
          <w:lang w:eastAsia="uk-UA"/>
        </w:rPr>
        <w:t>внести</w:t>
      </w:r>
      <w:proofErr w:type="spellEnd"/>
      <w:r w:rsidRPr="00C676E5">
        <w:rPr>
          <w:rFonts w:ascii="Times New Roman" w:eastAsia="Times New Roman" w:hAnsi="Times New Roman" w:cs="Times New Roman"/>
          <w:color w:val="000000"/>
          <w:sz w:val="28"/>
          <w:szCs w:val="28"/>
          <w:lang w:eastAsia="uk-UA"/>
        </w:rPr>
        <w:t xml:space="preserve"> до нього часткові зміни, які повинні бути прийняті суб'єктом господарювання за умови, що їх виконання технічно і технологічно можливе, та до оформленого договору-замовлення додати відповідні зміни вартості послуг.</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 Вимоги щодо порядку організації та проведення поховання: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 Поховання померлих здійснюється на підставі свідоцтва про смерть (у виняткових випадках довідки про смерть) та оформленого в установленому порядку договору-замовлення на організацію та проведення поховання.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4.2.2. За зверненням виконавця волевиявлення чи особи, яка взяла на себе зобов'язання поховати померлого (додаток 2), на території кладовища виділяється одинарне місце для поховання померлого.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Місце для родинного поховання виділяється у випадку одночасної смерті членів сім’ї, в залежності від числа загиблих.</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4.2.3. Ділянка землі для подвійного поховання може виділятися у таких випадках:</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коли один із найближчих родичів, що залишився в живих (чоловік, жінка, батько, мати, син, дочка) старший 60 років;</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при похованні неодружених дітей;</w:t>
      </w:r>
    </w:p>
    <w:p w:rsidR="00C676E5" w:rsidRPr="00C676E5" w:rsidRDefault="00C676E5" w:rsidP="00854F7C">
      <w:pPr>
        <w:spacing w:after="0" w:line="240" w:lineRule="auto"/>
        <w:ind w:firstLine="567"/>
        <w:jc w:val="both"/>
        <w:rPr>
          <w:rFonts w:ascii="Times New Roman" w:eastAsia="Times New Roman" w:hAnsi="Times New Roman" w:cs="Times New Roman"/>
          <w:sz w:val="28"/>
          <w:szCs w:val="28"/>
          <w:lang w:eastAsia="uk-UA"/>
        </w:rPr>
      </w:pPr>
      <w:r w:rsidRPr="00C676E5">
        <w:rPr>
          <w:rFonts w:ascii="Times New Roman" w:eastAsia="Times New Roman" w:hAnsi="Times New Roman" w:cs="Times New Roman"/>
          <w:sz w:val="28"/>
          <w:szCs w:val="28"/>
          <w:lang w:eastAsia="uk-UA"/>
        </w:rPr>
        <w:t xml:space="preserve">- в особливих випадках для зареєстрованих в </w:t>
      </w:r>
      <w:proofErr w:type="spellStart"/>
      <w:r w:rsidRPr="00C676E5">
        <w:rPr>
          <w:rFonts w:ascii="Times New Roman" w:eastAsia="Times New Roman" w:hAnsi="Times New Roman" w:cs="Times New Roman"/>
          <w:sz w:val="28"/>
          <w:szCs w:val="28"/>
          <w:lang w:eastAsia="uk-UA"/>
        </w:rPr>
        <w:t>Бучанській</w:t>
      </w:r>
      <w:proofErr w:type="spellEnd"/>
      <w:r w:rsidRPr="00C676E5">
        <w:rPr>
          <w:rFonts w:ascii="Times New Roman" w:eastAsia="Times New Roman" w:hAnsi="Times New Roman" w:cs="Times New Roman"/>
          <w:sz w:val="28"/>
          <w:szCs w:val="28"/>
          <w:lang w:eastAsia="uk-UA"/>
        </w:rPr>
        <w:t xml:space="preserve"> міській територіальній громаді при сплаті внеску у сумі 10 (десять) тисяч гривень на благоустрій, розширення кладовища та розвитку підприємства надається можливість резервування місця поховання, про що видається свідоцтво (додаток 5);</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4.2.4. Самовільне поховання без дозволу ритуальної служби чи виконавчого комітету Бучанської міської ради недопустиме і є підставою для притягнення до відповідальності у відповідності до норм чинного законодавства України.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4.2.5. Право на поховання на кладовищах громади надається лише жителям Бучанської міської територіальної громади, що зареєстровані та проживають на території громади.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4.2.6. Здійснювати поховання померлих з інших населених пунктів забороняється, в зв’язку із обмеженою територією кладовищ громади.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4.2.7. B окремих випадках, як виняток:</w:t>
      </w:r>
    </w:p>
    <w:p w:rsidR="00C676E5" w:rsidRDefault="00C676E5" w:rsidP="00854F7C">
      <w:pPr>
        <w:spacing w:after="0" w:line="240" w:lineRule="auto"/>
        <w:ind w:firstLine="567"/>
        <w:jc w:val="both"/>
        <w:rPr>
          <w:rFonts w:ascii="Times New Roman" w:eastAsia="Times New Roman" w:hAnsi="Times New Roman" w:cs="Times New Roman"/>
          <w:sz w:val="28"/>
          <w:szCs w:val="28"/>
          <w:lang w:eastAsia="uk-UA"/>
        </w:rPr>
      </w:pPr>
      <w:r w:rsidRPr="00C676E5">
        <w:rPr>
          <w:rFonts w:ascii="Times New Roman" w:eastAsia="Times New Roman" w:hAnsi="Times New Roman" w:cs="Times New Roman"/>
          <w:color w:val="000000"/>
          <w:sz w:val="28"/>
          <w:szCs w:val="28"/>
          <w:lang w:eastAsia="uk-UA"/>
        </w:rPr>
        <w:t xml:space="preserve">- поховання людини без реєстрації на території </w:t>
      </w:r>
      <w:r w:rsidR="00CD4E8D">
        <w:rPr>
          <w:rFonts w:ascii="Times New Roman" w:eastAsia="Times New Roman" w:hAnsi="Times New Roman" w:cs="Times New Roman"/>
          <w:color w:val="000000"/>
          <w:sz w:val="28"/>
          <w:szCs w:val="28"/>
          <w:lang w:eastAsia="uk-UA"/>
        </w:rPr>
        <w:t>м. Буча</w:t>
      </w:r>
      <w:r w:rsidRPr="00C676E5">
        <w:rPr>
          <w:rFonts w:ascii="Times New Roman" w:eastAsia="Times New Roman" w:hAnsi="Times New Roman" w:cs="Times New Roman"/>
          <w:color w:val="000000"/>
          <w:sz w:val="28"/>
          <w:szCs w:val="28"/>
          <w:lang w:eastAsia="uk-UA"/>
        </w:rPr>
        <w:t xml:space="preserve">, в тому числі внутрішньо переміщеної особи без реєстрації статусу внутрішньо переміщеної особи в Управлінні соціальної політики Бучанської міської територіальної громади, проводиться за умови </w:t>
      </w:r>
      <w:r w:rsidRPr="00C676E5">
        <w:rPr>
          <w:rFonts w:ascii="Times New Roman" w:eastAsia="Times New Roman" w:hAnsi="Times New Roman" w:cs="Times New Roman"/>
          <w:sz w:val="28"/>
          <w:szCs w:val="28"/>
          <w:lang w:eastAsia="uk-UA"/>
        </w:rPr>
        <w:t>сплати 25 (двадцяти п’яти) тисяч гривень на розвиток та утримання кладовища;</w:t>
      </w:r>
    </w:p>
    <w:p w:rsidR="00CD4E8D" w:rsidRPr="00C676E5" w:rsidRDefault="00CD4E8D" w:rsidP="00854F7C">
      <w:pPr>
        <w:spacing w:after="0" w:line="240" w:lineRule="auto"/>
        <w:ind w:firstLine="567"/>
        <w:jc w:val="both"/>
        <w:rPr>
          <w:rFonts w:ascii="Times New Roman" w:eastAsia="Times New Roman" w:hAnsi="Times New Roman" w:cs="Times New Roman"/>
          <w:sz w:val="28"/>
          <w:szCs w:val="28"/>
          <w:lang w:eastAsia="uk-UA"/>
        </w:rPr>
      </w:pPr>
      <w:r w:rsidRPr="00CD4E8D">
        <w:rPr>
          <w:rFonts w:ascii="Times New Roman" w:eastAsia="Times New Roman" w:hAnsi="Times New Roman" w:cs="Times New Roman"/>
          <w:sz w:val="28"/>
          <w:szCs w:val="28"/>
          <w:lang w:eastAsia="uk-UA"/>
        </w:rPr>
        <w:t xml:space="preserve">- поховання людини без реєстрації на території </w:t>
      </w:r>
      <w:r>
        <w:rPr>
          <w:rFonts w:ascii="Times New Roman" w:eastAsia="Times New Roman" w:hAnsi="Times New Roman" w:cs="Times New Roman"/>
          <w:sz w:val="28"/>
          <w:szCs w:val="28"/>
          <w:lang w:eastAsia="uk-UA"/>
        </w:rPr>
        <w:t>сіл та селищ Бучанської міської територіальної громади</w:t>
      </w:r>
      <w:r w:rsidRPr="00CD4E8D">
        <w:rPr>
          <w:rFonts w:ascii="Times New Roman" w:eastAsia="Times New Roman" w:hAnsi="Times New Roman" w:cs="Times New Roman"/>
          <w:sz w:val="28"/>
          <w:szCs w:val="28"/>
          <w:lang w:eastAsia="uk-UA"/>
        </w:rPr>
        <w:t xml:space="preserve">, в тому числі внутрішньо переміщеної особи без реєстрації статусу внутрішньо переміщеної особи в Управлінні соціальної політики Бучанської міської територіальної громади, проводиться за умови сплати </w:t>
      </w:r>
      <w:r>
        <w:rPr>
          <w:rFonts w:ascii="Times New Roman" w:eastAsia="Times New Roman" w:hAnsi="Times New Roman" w:cs="Times New Roman"/>
          <w:sz w:val="28"/>
          <w:szCs w:val="28"/>
          <w:lang w:eastAsia="uk-UA"/>
        </w:rPr>
        <w:t>1</w:t>
      </w:r>
      <w:r w:rsidRPr="00CD4E8D">
        <w:rPr>
          <w:rFonts w:ascii="Times New Roman" w:eastAsia="Times New Roman" w:hAnsi="Times New Roman" w:cs="Times New Roman"/>
          <w:sz w:val="28"/>
          <w:szCs w:val="28"/>
          <w:lang w:eastAsia="uk-UA"/>
        </w:rPr>
        <w:t>5 (</w:t>
      </w:r>
      <w:r>
        <w:rPr>
          <w:rFonts w:ascii="Times New Roman" w:eastAsia="Times New Roman" w:hAnsi="Times New Roman" w:cs="Times New Roman"/>
          <w:sz w:val="28"/>
          <w:szCs w:val="28"/>
          <w:lang w:eastAsia="uk-UA"/>
        </w:rPr>
        <w:t>п'ятнадцять</w:t>
      </w:r>
      <w:r w:rsidRPr="00CD4E8D">
        <w:rPr>
          <w:rFonts w:ascii="Times New Roman" w:eastAsia="Times New Roman" w:hAnsi="Times New Roman" w:cs="Times New Roman"/>
          <w:sz w:val="28"/>
          <w:szCs w:val="28"/>
          <w:lang w:eastAsia="uk-UA"/>
        </w:rPr>
        <w:t>) тисяч гривень на розвиток та утримання кладовища;</w:t>
      </w:r>
    </w:p>
    <w:p w:rsidR="00C676E5" w:rsidRPr="00CD4E8D" w:rsidRDefault="00C676E5" w:rsidP="00854F7C">
      <w:pPr>
        <w:spacing w:after="0" w:line="240" w:lineRule="auto"/>
        <w:ind w:firstLine="567"/>
        <w:jc w:val="both"/>
        <w:rPr>
          <w:rFonts w:ascii="Times New Roman" w:eastAsia="Times New Roman" w:hAnsi="Times New Roman" w:cs="Times New Roman"/>
          <w:sz w:val="28"/>
          <w:szCs w:val="28"/>
          <w:lang w:eastAsia="uk-UA"/>
        </w:rPr>
      </w:pPr>
      <w:r w:rsidRPr="00C676E5">
        <w:rPr>
          <w:rFonts w:ascii="Times New Roman" w:eastAsia="Times New Roman" w:hAnsi="Times New Roman" w:cs="Times New Roman"/>
          <w:sz w:val="28"/>
          <w:szCs w:val="28"/>
          <w:lang w:eastAsia="uk-UA"/>
        </w:rPr>
        <w:t xml:space="preserve">- </w:t>
      </w:r>
      <w:proofErr w:type="spellStart"/>
      <w:r w:rsidRPr="00C676E5">
        <w:rPr>
          <w:rFonts w:ascii="Times New Roman" w:eastAsia="Times New Roman" w:hAnsi="Times New Roman" w:cs="Times New Roman"/>
          <w:sz w:val="28"/>
          <w:szCs w:val="28"/>
          <w:lang w:eastAsia="uk-UA"/>
        </w:rPr>
        <w:t>підзахоронення</w:t>
      </w:r>
      <w:proofErr w:type="spellEnd"/>
      <w:r w:rsidRPr="00C676E5">
        <w:rPr>
          <w:rFonts w:ascii="Times New Roman" w:eastAsia="Times New Roman" w:hAnsi="Times New Roman" w:cs="Times New Roman"/>
          <w:sz w:val="28"/>
          <w:szCs w:val="28"/>
          <w:lang w:eastAsia="uk-UA"/>
        </w:rPr>
        <w:t xml:space="preserve"> людини без реєстрації на території </w:t>
      </w:r>
      <w:r w:rsidR="00CD4E8D" w:rsidRPr="00CD4E8D">
        <w:rPr>
          <w:rFonts w:ascii="Times New Roman" w:eastAsia="Times New Roman" w:hAnsi="Times New Roman" w:cs="Times New Roman"/>
          <w:sz w:val="28"/>
          <w:szCs w:val="28"/>
          <w:lang w:eastAsia="uk-UA"/>
        </w:rPr>
        <w:t>м. Буча</w:t>
      </w:r>
      <w:r w:rsidRPr="00C676E5">
        <w:rPr>
          <w:rFonts w:ascii="Times New Roman" w:eastAsia="Times New Roman" w:hAnsi="Times New Roman" w:cs="Times New Roman"/>
          <w:sz w:val="28"/>
          <w:szCs w:val="28"/>
          <w:lang w:eastAsia="uk-UA"/>
        </w:rPr>
        <w:t xml:space="preserve">, в тому числі внутрішньо переміщеної особи без реєстрації статусу внутрішньо переміщеної особи в Управлінні соціальної політики Бучанської міської територіальної громади в існуючій огорожі біля похованих родичів (І черга споріднення), що </w:t>
      </w:r>
      <w:r w:rsidRPr="00C676E5">
        <w:rPr>
          <w:rFonts w:ascii="Times New Roman" w:eastAsia="Times New Roman" w:hAnsi="Times New Roman" w:cs="Times New Roman"/>
          <w:sz w:val="28"/>
          <w:szCs w:val="28"/>
          <w:lang w:eastAsia="uk-UA"/>
        </w:rPr>
        <w:lastRenderedPageBreak/>
        <w:t>підтверджується документами, проводити після сплати 20 (двадцяти) тисяч гривень на розвиток та благоустрій кладовища;</w:t>
      </w:r>
    </w:p>
    <w:p w:rsidR="00CD4E8D" w:rsidRPr="00C676E5" w:rsidRDefault="00CD4E8D" w:rsidP="00854F7C">
      <w:pPr>
        <w:spacing w:after="0" w:line="240" w:lineRule="auto"/>
        <w:ind w:firstLine="567"/>
        <w:jc w:val="both"/>
        <w:rPr>
          <w:rFonts w:ascii="Times New Roman" w:eastAsia="Times New Roman" w:hAnsi="Times New Roman" w:cs="Times New Roman"/>
          <w:sz w:val="28"/>
          <w:szCs w:val="28"/>
          <w:lang w:eastAsia="uk-UA"/>
        </w:rPr>
      </w:pPr>
      <w:r w:rsidRPr="00CD4E8D">
        <w:rPr>
          <w:rFonts w:ascii="Times New Roman" w:eastAsia="Times New Roman" w:hAnsi="Times New Roman" w:cs="Times New Roman"/>
          <w:sz w:val="28"/>
          <w:szCs w:val="28"/>
          <w:lang w:eastAsia="uk-UA"/>
        </w:rPr>
        <w:t xml:space="preserve">- </w:t>
      </w:r>
      <w:proofErr w:type="spellStart"/>
      <w:r w:rsidRPr="00CD4E8D">
        <w:rPr>
          <w:rFonts w:ascii="Times New Roman" w:eastAsia="Times New Roman" w:hAnsi="Times New Roman" w:cs="Times New Roman"/>
          <w:sz w:val="28"/>
          <w:szCs w:val="28"/>
          <w:lang w:eastAsia="uk-UA"/>
        </w:rPr>
        <w:t>підзахоронення</w:t>
      </w:r>
      <w:proofErr w:type="spellEnd"/>
      <w:r w:rsidRPr="00CD4E8D">
        <w:rPr>
          <w:rFonts w:ascii="Times New Roman" w:eastAsia="Times New Roman" w:hAnsi="Times New Roman" w:cs="Times New Roman"/>
          <w:sz w:val="28"/>
          <w:szCs w:val="28"/>
          <w:lang w:eastAsia="uk-UA"/>
        </w:rPr>
        <w:t xml:space="preserve"> людини без реєстрації на території сіл та селищ Бучанської міської територіальної громади, в тому числі внутрішньо переміщеної особи без реєстрації статусу внутрішньо переміщеної особи в Управлінні соціальної політики Бучанської міської територіальної громади в існуючій огорожі біля похованих родичів (І черга споріднення), що підтверджується документами, проводити після сплати 10 (десять) тисяч гривень на розвиток та благоустрій кладовища;</w:t>
      </w:r>
    </w:p>
    <w:p w:rsidR="00C676E5" w:rsidRPr="00C676E5" w:rsidRDefault="00C676E5" w:rsidP="00854F7C">
      <w:pPr>
        <w:spacing w:after="0" w:line="240" w:lineRule="auto"/>
        <w:ind w:firstLine="567"/>
        <w:jc w:val="both"/>
        <w:rPr>
          <w:rFonts w:ascii="Times New Roman" w:eastAsia="Times New Roman" w:hAnsi="Times New Roman" w:cs="Times New Roman"/>
          <w:sz w:val="28"/>
          <w:szCs w:val="28"/>
          <w:lang w:eastAsia="uk-UA"/>
        </w:rPr>
      </w:pPr>
      <w:r w:rsidRPr="00C676E5">
        <w:rPr>
          <w:rFonts w:ascii="Times New Roman" w:eastAsia="Times New Roman" w:hAnsi="Times New Roman" w:cs="Times New Roman"/>
          <w:sz w:val="28"/>
          <w:szCs w:val="28"/>
          <w:lang w:eastAsia="uk-UA"/>
        </w:rPr>
        <w:t xml:space="preserve">- </w:t>
      </w:r>
      <w:proofErr w:type="spellStart"/>
      <w:r w:rsidRPr="00C676E5">
        <w:rPr>
          <w:rFonts w:ascii="Times New Roman" w:eastAsia="Times New Roman" w:hAnsi="Times New Roman" w:cs="Times New Roman"/>
          <w:sz w:val="28"/>
          <w:szCs w:val="28"/>
          <w:lang w:eastAsia="uk-UA"/>
        </w:rPr>
        <w:t>підзахоронення</w:t>
      </w:r>
      <w:proofErr w:type="spellEnd"/>
      <w:r w:rsidRPr="00C676E5">
        <w:rPr>
          <w:rFonts w:ascii="Times New Roman" w:eastAsia="Times New Roman" w:hAnsi="Times New Roman" w:cs="Times New Roman"/>
          <w:sz w:val="28"/>
          <w:szCs w:val="28"/>
          <w:lang w:eastAsia="uk-UA"/>
        </w:rPr>
        <w:t xml:space="preserve"> в існуючу </w:t>
      </w:r>
      <w:r w:rsidR="00310C10">
        <w:rPr>
          <w:rFonts w:ascii="Times New Roman" w:eastAsia="Times New Roman" w:hAnsi="Times New Roman" w:cs="Times New Roman"/>
          <w:sz w:val="28"/>
          <w:szCs w:val="28"/>
          <w:lang w:eastAsia="uk-UA"/>
        </w:rPr>
        <w:t>могилу</w:t>
      </w:r>
      <w:r w:rsidRPr="00C676E5">
        <w:rPr>
          <w:rFonts w:ascii="Times New Roman" w:eastAsia="Times New Roman" w:hAnsi="Times New Roman" w:cs="Times New Roman"/>
          <w:sz w:val="28"/>
          <w:szCs w:val="28"/>
          <w:lang w:eastAsia="uk-UA"/>
        </w:rPr>
        <w:t xml:space="preserve"> біля похованих родичів, проводити після сплати  6 (шести) тисяч гривень на розвиток та благоустрій кладовища;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4.2.8. Під кожну могилу надається ділянка таких розмірів:</w:t>
      </w:r>
    </w:p>
    <w:tbl>
      <w:tblPr>
        <w:tblW w:w="0" w:type="auto"/>
        <w:tblCellMar>
          <w:top w:w="15" w:type="dxa"/>
          <w:left w:w="15" w:type="dxa"/>
          <w:bottom w:w="15" w:type="dxa"/>
          <w:right w:w="15" w:type="dxa"/>
        </w:tblCellMar>
        <w:tblLook w:val="04A0" w:firstRow="1" w:lastRow="0" w:firstColumn="1" w:lastColumn="0" w:noHBand="0" w:noVBand="1"/>
      </w:tblPr>
      <w:tblGrid>
        <w:gridCol w:w="1798"/>
        <w:gridCol w:w="1403"/>
        <w:gridCol w:w="1654"/>
        <w:gridCol w:w="1555"/>
        <w:gridCol w:w="1654"/>
        <w:gridCol w:w="1555"/>
      </w:tblGrid>
      <w:tr w:rsidR="00C676E5" w:rsidRPr="00C676E5" w:rsidTr="00C676E5">
        <w:tc>
          <w:tcPr>
            <w:tcW w:w="2084" w:type="dxa"/>
            <w:vMerge w:val="restart"/>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vAlign w:val="cente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Назва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поховання</w:t>
            </w:r>
          </w:p>
        </w:tc>
        <w:tc>
          <w:tcPr>
            <w:tcW w:w="7500" w:type="dxa"/>
            <w:gridSpan w:val="5"/>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Розмір</w:t>
            </w:r>
          </w:p>
        </w:tc>
      </w:tr>
      <w:tr w:rsidR="00C676E5" w:rsidRPr="00C676E5" w:rsidTr="00C676E5">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p>
        </w:tc>
        <w:tc>
          <w:tcPr>
            <w:tcW w:w="4500" w:type="dxa"/>
            <w:gridSpan w:val="3"/>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Земельної ділянки</w:t>
            </w:r>
          </w:p>
        </w:tc>
        <w:tc>
          <w:tcPr>
            <w:tcW w:w="3000" w:type="dxa"/>
            <w:gridSpan w:val="2"/>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Могили</w:t>
            </w:r>
          </w:p>
        </w:tc>
      </w:tr>
      <w:tr w:rsidR="00C676E5" w:rsidRPr="00C676E5" w:rsidTr="00C676E5">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площа,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proofErr w:type="spellStart"/>
            <w:r w:rsidRPr="00C676E5">
              <w:rPr>
                <w:rFonts w:ascii="Times New Roman" w:eastAsia="Times New Roman" w:hAnsi="Times New Roman" w:cs="Times New Roman"/>
                <w:color w:val="000000"/>
                <w:sz w:val="28"/>
                <w:szCs w:val="28"/>
                <w:lang w:eastAsia="uk-UA"/>
              </w:rPr>
              <w:t>кв.м</w:t>
            </w:r>
            <w:proofErr w:type="spellEnd"/>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довжина,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ширина,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довжина,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ширина,</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м</w:t>
            </w:r>
          </w:p>
        </w:tc>
      </w:tr>
      <w:tr w:rsidR="00C676E5" w:rsidRPr="00C676E5" w:rsidTr="00C676E5">
        <w:tc>
          <w:tcPr>
            <w:tcW w:w="2084"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Родинне</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6,6</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2,2</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3,0</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2,0</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1,0</w:t>
            </w:r>
          </w:p>
        </w:tc>
      </w:tr>
      <w:tr w:rsidR="00C676E5" w:rsidRPr="00C676E5" w:rsidTr="00C676E5">
        <w:tc>
          <w:tcPr>
            <w:tcW w:w="2084"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Подвійне</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4,8</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2,2</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2,2</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2,0</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1,0</w:t>
            </w:r>
          </w:p>
        </w:tc>
      </w:tr>
      <w:tr w:rsidR="00C676E5" w:rsidRPr="00C676E5" w:rsidTr="00C676E5">
        <w:tc>
          <w:tcPr>
            <w:tcW w:w="2084"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Одинарне</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3,3</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2,2</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1,5</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2,0</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1,0</w:t>
            </w:r>
          </w:p>
        </w:tc>
      </w:tr>
      <w:tr w:rsidR="00C676E5" w:rsidRPr="00C676E5" w:rsidTr="00C676E5">
        <w:tc>
          <w:tcPr>
            <w:tcW w:w="2084"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Урна з прахом</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0,64</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0,8</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0,8</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0,8</w:t>
            </w:r>
          </w:p>
        </w:tc>
        <w:tc>
          <w:tcPr>
            <w:tcW w:w="1500" w:type="dxa"/>
            <w:tcBorders>
              <w:top w:val="single" w:sz="8" w:space="0" w:color="000000"/>
              <w:left w:val="single" w:sz="8" w:space="0" w:color="000000"/>
              <w:bottom w:val="single" w:sz="8" w:space="0" w:color="000000"/>
              <w:right w:val="single" w:sz="8" w:space="0" w:color="000000"/>
            </w:tcBorders>
            <w:shd w:val="clear" w:color="auto" w:fill="FFFFFF"/>
            <w:tcMar>
              <w:top w:w="30" w:type="dxa"/>
              <w:left w:w="30" w:type="dxa"/>
              <w:bottom w:w="30" w:type="dxa"/>
              <w:right w:w="30" w:type="dxa"/>
            </w:tcMa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0,8</w:t>
            </w:r>
          </w:p>
        </w:tc>
      </w:tr>
    </w:tbl>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4.2.9. Для поховання померлих одиноких громадян, осіб без певного місця проживання, осіб, від поховання яких відмовилися рідні, невпізнаних трупів на кладовищах надається земельна ділянка під одинарне поховання. Поховання зазначених осіб здійснюється ритуальною службою за рахунок коштів місцевого бюджету.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4.2.10. За рішенням виконкому Бучанської міської ради у місцях поховання можуть бути відведені сектори для почесних поховань, поховання померлих (загиблих) військовослужбовців (сектори військових поховань), а також сектори для поховання померлих за національною та релігійною ознакою.  Для почесних поховань за рішенням міської ради можуть відводитися земельні ділянки поза територією місць поховання, на яких створюються меморіальні бульвари, сквери, парки і кургани </w:t>
      </w:r>
      <w:proofErr w:type="spellStart"/>
      <w:r w:rsidRPr="00C676E5">
        <w:rPr>
          <w:rFonts w:ascii="Times New Roman" w:eastAsia="Times New Roman" w:hAnsi="Times New Roman" w:cs="Times New Roman"/>
          <w:color w:val="000000"/>
          <w:sz w:val="28"/>
          <w:szCs w:val="28"/>
          <w:lang w:eastAsia="uk-UA"/>
        </w:rPr>
        <w:t>Cлави</w:t>
      </w:r>
      <w:proofErr w:type="spellEnd"/>
      <w:r w:rsidRPr="00C676E5">
        <w:rPr>
          <w:rFonts w:ascii="Times New Roman" w:eastAsia="Times New Roman" w:hAnsi="Times New Roman" w:cs="Times New Roman"/>
          <w:color w:val="000000"/>
          <w:sz w:val="28"/>
          <w:szCs w:val="28"/>
          <w:lang w:eastAsia="uk-UA"/>
        </w:rPr>
        <w:t>.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Існуючі місця поховання не підлягають перенесенню, крім випадків постійного підтоплення, зсуву, землетрусу або іншого стихійного лиха. Рішення стосовно перенесення місць поховання приймає міська рада.</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4.2.11. Кожне поховання та перепоховання реєструється в спеціальній Книзі реєстрації поховань та перепоховань померлих громадян.</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4.2.12. Після здійснення поховання виконавцю волевиявлення померлого або особі, яка взяла на себе зобов'язання поховати померлого, як користувачу місця поховання (надалі-користувач) видається відповідне свідоцтво про поховання, яке дає право на встановлення намогильної споруди в межах могили, </w:t>
      </w:r>
      <w:r w:rsidRPr="00C676E5">
        <w:rPr>
          <w:rFonts w:ascii="Times New Roman" w:eastAsia="Times New Roman" w:hAnsi="Times New Roman" w:cs="Times New Roman"/>
          <w:color w:val="000000"/>
          <w:sz w:val="28"/>
          <w:szCs w:val="28"/>
          <w:lang w:eastAsia="uk-UA"/>
        </w:rPr>
        <w:lastRenderedPageBreak/>
        <w:t xml:space="preserve">вирішення питання про проведення </w:t>
      </w:r>
      <w:proofErr w:type="spellStart"/>
      <w:r w:rsidRPr="00C676E5">
        <w:rPr>
          <w:rFonts w:ascii="Times New Roman" w:eastAsia="Times New Roman" w:hAnsi="Times New Roman" w:cs="Times New Roman"/>
          <w:color w:val="000000"/>
          <w:sz w:val="28"/>
          <w:szCs w:val="28"/>
          <w:lang w:eastAsia="uk-UA"/>
        </w:rPr>
        <w:t>підпоховання</w:t>
      </w:r>
      <w:proofErr w:type="spellEnd"/>
      <w:r w:rsidRPr="00C676E5">
        <w:rPr>
          <w:rFonts w:ascii="Times New Roman" w:eastAsia="Times New Roman" w:hAnsi="Times New Roman" w:cs="Times New Roman"/>
          <w:color w:val="000000"/>
          <w:sz w:val="28"/>
          <w:szCs w:val="28"/>
          <w:lang w:eastAsia="uk-UA"/>
        </w:rPr>
        <w:t>, облаштування місця поховання, здійснення інших дій, які не суперечать чинному законодавству.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Для оформлення свідоцтва про поховання до ритуальної служби подаються наступні документи: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паспорт особи-користувача місця поховання (оригінал і копія);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лікарське свідоцтво про смерть померлої  особи  (оригінал  і копія);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свідоцтво про смерть померлої особи (оригінал і копія);</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розрахунковий документ, що підтверджує про сплату коштів за надану послугу.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4.2.13. Безоплатно для виконавця волевиявлення померлого або особи, яка зобов'язалася поховати померлого, здійснюється поховання відповідно до норм чинного законодавства України.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Витрати на поховання вищевказаних померлих здійснюються за рахунок коштів Державного бюджету України в порядку, встановленому законом.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4.2.14. 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проводиться відповідно до Порядку, визначеного Постановою Кабінету Міністрів України від 28.10.2004 № 1445 та з урахуванням Порядку затвердженого рішенням виконавчого комітету Бучанської міської ради від 18.07.2019 р. № 414.</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4.2.15. Поховання померлих, які проживали в будинках-інтернатах для громадян похилого віку та інвалідів, геріатричних пансіонатах, пансіонатах для ветеранів війни і праці, психоневрологічних інтернатах, дитячих будинках-інтернатах, територіальних центрах соціального обслуговування пенсіонерів і одиноких непрацездатних громадян та в стаціонарних закладах інших типів, здійснюється за рахунок коштів відповідного місцевого бюджету.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4.2.16. Поховання померлих осіб, які відбували покарання в місцях позбавлення волі, здійснюється згідно із Законом за рахунок коштів установи, де відбував покарання померлий або за рахунок коштів виконавця волевиявлення померлого. Якщо у волевиявленні померлого немає вказівки на виконання волевиявлення чи в разі відмови виконавця від виконання волевиявлення померлого поховання померлого здійснюється чоловіком (дружиною), батьками (усиновителями), дітьми, сестрою, братом, дідом або бабою, онуком (правнуком), іншою особою, яка зобов’язалася поховати померлого.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4.2.17. Поховання померлих осіб, які померли внаслідок зараження особливо небезпечною інфекцією, здійснюється згідно із санітарним законодавством України.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Забороняється перевозити у відкритих трунах і завозити додому трупи померлих від особливо небезпечних інфекцій (чума, холера, натуральна віспа, сибірка, тощо), а також коли є заборона лікаря </w:t>
      </w:r>
      <w:proofErr w:type="spellStart"/>
      <w:r w:rsidRPr="00C676E5">
        <w:rPr>
          <w:rFonts w:ascii="Times New Roman" w:eastAsia="Times New Roman" w:hAnsi="Times New Roman" w:cs="Times New Roman"/>
          <w:color w:val="000000"/>
          <w:sz w:val="28"/>
          <w:szCs w:val="28"/>
          <w:lang w:eastAsia="uk-UA"/>
        </w:rPr>
        <w:t>паталого</w:t>
      </w:r>
      <w:proofErr w:type="spellEnd"/>
      <w:r w:rsidRPr="00C676E5">
        <w:rPr>
          <w:rFonts w:ascii="Times New Roman" w:eastAsia="Times New Roman" w:hAnsi="Times New Roman" w:cs="Times New Roman"/>
          <w:color w:val="000000"/>
          <w:sz w:val="28"/>
          <w:szCs w:val="28"/>
          <w:lang w:eastAsia="uk-UA"/>
        </w:rPr>
        <w:t>-анатомічного відділення міської лікарні.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4.3. Порядок перепоховань.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4.3.1. Перепоховання залишків померлих допускається у виняткових випадках, з дозволу виконавчого комітету міської ради, при наявності заяви родичів похованого, висновку місцевого закладу </w:t>
      </w:r>
      <w:proofErr w:type="spellStart"/>
      <w:r w:rsidRPr="00C676E5">
        <w:rPr>
          <w:rFonts w:ascii="Times New Roman" w:eastAsia="Times New Roman" w:hAnsi="Times New Roman" w:cs="Times New Roman"/>
          <w:color w:val="000000"/>
          <w:sz w:val="28"/>
          <w:szCs w:val="28"/>
          <w:lang w:eastAsia="uk-UA"/>
        </w:rPr>
        <w:t>санепідемслужби</w:t>
      </w:r>
      <w:proofErr w:type="spellEnd"/>
      <w:r w:rsidRPr="00C676E5">
        <w:rPr>
          <w:rFonts w:ascii="Times New Roman" w:eastAsia="Times New Roman" w:hAnsi="Times New Roman" w:cs="Times New Roman"/>
          <w:color w:val="000000"/>
          <w:sz w:val="28"/>
          <w:szCs w:val="28"/>
          <w:lang w:eastAsia="uk-UA"/>
        </w:rPr>
        <w:t xml:space="preserve"> про можливість ексгумації (виймання) залишків і їх перевезення на інше місце </w:t>
      </w:r>
      <w:r w:rsidRPr="00C676E5">
        <w:rPr>
          <w:rFonts w:ascii="Times New Roman" w:eastAsia="Times New Roman" w:hAnsi="Times New Roman" w:cs="Times New Roman"/>
          <w:color w:val="000000"/>
          <w:sz w:val="28"/>
          <w:szCs w:val="28"/>
          <w:lang w:eastAsia="uk-UA"/>
        </w:rPr>
        <w:lastRenderedPageBreak/>
        <w:t>поховання, довідки лікувального закладу про причину смерті похованого, дозволу комунального органу на поховання на іншому кладовищі.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Ексгумація здійснюється, як правило, у зимовий час по закінченні одного року після поховання в піщаних </w:t>
      </w:r>
      <w:proofErr w:type="spellStart"/>
      <w:r w:rsidRPr="00C676E5">
        <w:rPr>
          <w:rFonts w:ascii="Times New Roman" w:eastAsia="Times New Roman" w:hAnsi="Times New Roman" w:cs="Times New Roman"/>
          <w:color w:val="000000"/>
          <w:sz w:val="28"/>
          <w:szCs w:val="28"/>
          <w:lang w:eastAsia="uk-UA"/>
        </w:rPr>
        <w:t>грунтах</w:t>
      </w:r>
      <w:proofErr w:type="spellEnd"/>
      <w:r w:rsidRPr="00C676E5">
        <w:rPr>
          <w:rFonts w:ascii="Times New Roman" w:eastAsia="Times New Roman" w:hAnsi="Times New Roman" w:cs="Times New Roman"/>
          <w:color w:val="000000"/>
          <w:sz w:val="28"/>
          <w:szCs w:val="28"/>
          <w:lang w:eastAsia="uk-UA"/>
        </w:rPr>
        <w:t xml:space="preserve"> і трьох років - в інших </w:t>
      </w:r>
      <w:proofErr w:type="spellStart"/>
      <w:r w:rsidRPr="00C676E5">
        <w:rPr>
          <w:rFonts w:ascii="Times New Roman" w:eastAsia="Times New Roman" w:hAnsi="Times New Roman" w:cs="Times New Roman"/>
          <w:color w:val="000000"/>
          <w:sz w:val="28"/>
          <w:szCs w:val="28"/>
          <w:lang w:eastAsia="uk-UA"/>
        </w:rPr>
        <w:t>грунтах</w:t>
      </w:r>
      <w:proofErr w:type="spellEnd"/>
      <w:r w:rsidRPr="00C676E5">
        <w:rPr>
          <w:rFonts w:ascii="Times New Roman" w:eastAsia="Times New Roman" w:hAnsi="Times New Roman" w:cs="Times New Roman"/>
          <w:color w:val="000000"/>
          <w:sz w:val="28"/>
          <w:szCs w:val="28"/>
          <w:lang w:eastAsia="uk-UA"/>
        </w:rPr>
        <w:t xml:space="preserve">, в присутності представників </w:t>
      </w:r>
      <w:proofErr w:type="spellStart"/>
      <w:r w:rsidRPr="00C676E5">
        <w:rPr>
          <w:rFonts w:ascii="Times New Roman" w:eastAsia="Times New Roman" w:hAnsi="Times New Roman" w:cs="Times New Roman"/>
          <w:color w:val="000000"/>
          <w:sz w:val="28"/>
          <w:szCs w:val="28"/>
          <w:lang w:eastAsia="uk-UA"/>
        </w:rPr>
        <w:t>санепідемслужби</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Виняток з правил складає ексгумація на вимогу слідчих органів і прокуратури. Вона здійснюється в присутності слідчого, </w:t>
      </w:r>
      <w:proofErr w:type="spellStart"/>
      <w:r w:rsidRPr="00C676E5">
        <w:rPr>
          <w:rFonts w:ascii="Times New Roman" w:eastAsia="Times New Roman" w:hAnsi="Times New Roman" w:cs="Times New Roman"/>
          <w:color w:val="000000"/>
          <w:sz w:val="28"/>
          <w:szCs w:val="28"/>
          <w:lang w:eastAsia="uk-UA"/>
        </w:rPr>
        <w:t>судмедексперту</w:t>
      </w:r>
      <w:proofErr w:type="spellEnd"/>
      <w:r w:rsidRPr="00C676E5">
        <w:rPr>
          <w:rFonts w:ascii="Times New Roman" w:eastAsia="Times New Roman" w:hAnsi="Times New Roman" w:cs="Times New Roman"/>
          <w:color w:val="000000"/>
          <w:sz w:val="28"/>
          <w:szCs w:val="28"/>
          <w:lang w:eastAsia="uk-UA"/>
        </w:rPr>
        <w:t xml:space="preserve"> та двох понятих.</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Після ексгумації могила повинна бути засипана, поверхня </w:t>
      </w:r>
      <w:proofErr w:type="spellStart"/>
      <w:r w:rsidRPr="00C676E5">
        <w:rPr>
          <w:rFonts w:ascii="Times New Roman" w:eastAsia="Times New Roman" w:hAnsi="Times New Roman" w:cs="Times New Roman"/>
          <w:color w:val="000000"/>
          <w:sz w:val="28"/>
          <w:szCs w:val="28"/>
          <w:lang w:eastAsia="uk-UA"/>
        </w:rPr>
        <w:t>грунту</w:t>
      </w:r>
      <w:proofErr w:type="spellEnd"/>
      <w:r w:rsidRPr="00C676E5">
        <w:rPr>
          <w:rFonts w:ascii="Times New Roman" w:eastAsia="Times New Roman" w:hAnsi="Times New Roman" w:cs="Times New Roman"/>
          <w:color w:val="000000"/>
          <w:sz w:val="28"/>
          <w:szCs w:val="28"/>
          <w:lang w:eastAsia="uk-UA"/>
        </w:rPr>
        <w:t xml:space="preserve"> спланована, а потім викладена </w:t>
      </w:r>
      <w:proofErr w:type="spellStart"/>
      <w:r w:rsidRPr="00C676E5">
        <w:rPr>
          <w:rFonts w:ascii="Times New Roman" w:eastAsia="Times New Roman" w:hAnsi="Times New Roman" w:cs="Times New Roman"/>
          <w:color w:val="000000"/>
          <w:sz w:val="28"/>
          <w:szCs w:val="28"/>
          <w:lang w:eastAsia="uk-UA"/>
        </w:rPr>
        <w:t>дерном</w:t>
      </w:r>
      <w:proofErr w:type="spellEnd"/>
      <w:r w:rsidRPr="00C676E5">
        <w:rPr>
          <w:rFonts w:ascii="Times New Roman" w:eastAsia="Times New Roman" w:hAnsi="Times New Roman" w:cs="Times New Roman"/>
          <w:color w:val="000000"/>
          <w:sz w:val="28"/>
          <w:szCs w:val="28"/>
          <w:lang w:eastAsia="uk-UA"/>
        </w:rPr>
        <w:t xml:space="preserve"> або засіяна травою.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Про виймання залишків (праху) з могили (ніші) робиться відповідний запис в книзі реєстрації поховань.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З братських могил ексгумація залишків померлих не дозволяється. Виняток допускається у випадках перепоховання залишків всіх похованих у братській могилі, за рішенням виконавчого комітету міської ради і за погодженням з закладами </w:t>
      </w:r>
      <w:proofErr w:type="spellStart"/>
      <w:r w:rsidRPr="00C676E5">
        <w:rPr>
          <w:rFonts w:ascii="Times New Roman" w:eastAsia="Times New Roman" w:hAnsi="Times New Roman" w:cs="Times New Roman"/>
          <w:color w:val="000000"/>
          <w:sz w:val="28"/>
          <w:szCs w:val="28"/>
          <w:lang w:eastAsia="uk-UA"/>
        </w:rPr>
        <w:t>санепідемслужби</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5. Вимоги до розміщення та облаштування кладовища</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5.1. Для розміщення місця поховання ритуальній службі відповідно до земельного законодавства та санітарних вимог «Щодо облаштування і утримання кладовищ у населених пунктах України» (</w:t>
      </w:r>
      <w:proofErr w:type="spellStart"/>
      <w:r w:rsidRPr="00C676E5">
        <w:rPr>
          <w:rFonts w:ascii="Times New Roman" w:eastAsia="Times New Roman" w:hAnsi="Times New Roman" w:cs="Times New Roman"/>
          <w:color w:val="000000"/>
          <w:sz w:val="28"/>
          <w:szCs w:val="28"/>
          <w:lang w:eastAsia="uk-UA"/>
        </w:rPr>
        <w:t>ДСанПіН</w:t>
      </w:r>
      <w:proofErr w:type="spellEnd"/>
      <w:r w:rsidRPr="00C676E5">
        <w:rPr>
          <w:rFonts w:ascii="Times New Roman" w:eastAsia="Times New Roman" w:hAnsi="Times New Roman" w:cs="Times New Roman"/>
          <w:color w:val="000000"/>
          <w:sz w:val="28"/>
          <w:szCs w:val="28"/>
          <w:lang w:eastAsia="uk-UA"/>
        </w:rPr>
        <w:t xml:space="preserve"> 2.2.2.028.99) рішенням </w:t>
      </w:r>
      <w:proofErr w:type="spellStart"/>
      <w:r w:rsidRPr="00C676E5">
        <w:rPr>
          <w:rFonts w:ascii="Times New Roman" w:eastAsia="Times New Roman" w:hAnsi="Times New Roman" w:cs="Times New Roman"/>
          <w:color w:val="000000"/>
          <w:sz w:val="28"/>
          <w:szCs w:val="28"/>
          <w:lang w:eastAsia="uk-UA"/>
        </w:rPr>
        <w:t>Бучанської</w:t>
      </w:r>
      <w:proofErr w:type="spellEnd"/>
      <w:r w:rsidRPr="00C676E5">
        <w:rPr>
          <w:rFonts w:ascii="Times New Roman" w:eastAsia="Times New Roman" w:hAnsi="Times New Roman" w:cs="Times New Roman"/>
          <w:color w:val="000000"/>
          <w:sz w:val="28"/>
          <w:szCs w:val="28"/>
          <w:lang w:eastAsia="uk-UA"/>
        </w:rPr>
        <w:t xml:space="preserve"> міської ради передані на баланс кладовища. Місця поховань (кладовища) повинні мати сплановану і впорядковану територію, упорядковані під'їзні шляхи, бути забезпеченими транспортним зв'язком з населеним пунктом.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5.2. Функціонування кладовищ на території Бучанської міської територіальної громади забезпечує ритуальна служба.</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5.3. Територія кладовища повинна бути обов'язково огороджена, поділена на ділянки-сектори, що відокремлюються поміж собою дорогами з розрахунку одностороннього руху та нумерацією секторів.</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5.4. Кладовище облаштоване:</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господарським двором, на якому розташовані допоміжні будівлі, ритуальні майданчики;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водопостачанням  для  поливання  зелених  насаджень,  водою,  яка передбачена для технічних потреб відвідувачів та персоналу;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освітленням;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спеціальними місцями для розміщення контейнерів зі сміттям, тощо;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туалетами з водонепроникним вигребом, до якого забезпечено вільний під'їзд асенізаційного транспорту.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На території місць поховань не можуть бути розміщені об'єкти іншої, крім комунальної форми власності, за винятком намогильної споруди, склепу, які є власністю особи, що придбала їх за власні кошти.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5.5. Території місць поховань підлягають озелененню з найбільшим збереженням існуючих насаджень.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5.6. Будівництво, утримання і охорона місць поховання на кладовищах здійснюється за рахунок коштів ритуальної служби утриманих на розвиток та благоустрій кладовища та з інших не заборонених законом джерел фінансування.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5.7. У разі осквернення могил, місць родинного поховання, навмисного руйнування намогильних споруд та склепів, відшкодування матеріальних збитків здійснюється за рахунок коштів винних осіб згідно із законом.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5.8. У разі крадіжок, осквернення чи пошкодження намогильної споруди, яка не зареєстрована в Книзі обліку намогильних споруд, відшкодування Замовнику матеріальних збитків не здійснюється. У разі природного руйнування намогильних споруд, гарантійний термін яких скінчився, їх відновлення здійснюється за рахунок Замовника.</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6. Вимоги щодо експлуатації та утримання кладовищ</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6.1. На вході до кладовища на спеціальному щиті вивішуються для населення основні положення Закону України «Про поховання та похоронну справу», інші нормативно-правові акти та режим роботи кладовища. Установлюється щит із зображенням схематичного плану кладовища, із зазначенням секторів з номерами, місць почесного поховання, напрямку головної алеї та основних доріг, розташування будівельних споруд, допоміжних будівель, громадського туалету тощо.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6.2. Поховання померлих здійснюється лише на підставі свідоцтва про смерть та оформленого в установленому порядку договору-замовлення на організацію та проведення поховання (далі договір-замовлення).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Доставка труни з тілом померлого до кладовища здійснюється спеціальним автотранспортом з дотриманням вимог санітарно-епідеміологічного законодавства, по території транспортом ритуальної служби.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Оформлення договору-замовлення та здійснення поховання проводиться відповідно до необхідного мінімального переліку вимог щодо порядку організації поховання і ритуального обслуговування населення, затвердженого наказом </w:t>
      </w:r>
      <w:proofErr w:type="spellStart"/>
      <w:r w:rsidRPr="00C676E5">
        <w:rPr>
          <w:rFonts w:ascii="Times New Roman" w:eastAsia="Times New Roman" w:hAnsi="Times New Roman" w:cs="Times New Roman"/>
          <w:color w:val="000000"/>
          <w:sz w:val="28"/>
          <w:szCs w:val="28"/>
          <w:lang w:eastAsia="uk-UA"/>
        </w:rPr>
        <w:t>Держжитло</w:t>
      </w:r>
      <w:proofErr w:type="spellEnd"/>
      <w:r w:rsidRPr="00C676E5">
        <w:rPr>
          <w:rFonts w:ascii="Times New Roman" w:eastAsia="Times New Roman" w:hAnsi="Times New Roman" w:cs="Times New Roman"/>
          <w:color w:val="000000"/>
          <w:sz w:val="28"/>
          <w:szCs w:val="28"/>
          <w:lang w:eastAsia="uk-UA"/>
        </w:rPr>
        <w:t>-комунгосп України від 19.11.2003р. №193 та зареєстрованого Міністерством юстиції України 08.09.2004р. за №1112/9711.</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6.3. На могилах у межах виділеної ділянки дозволяється встановлення намогильних споруд, огорож, лав, ящиків для інвентарю, столиків, висадження кущів і квітів.</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Після виконання робіт з облаштування могили користувач зобов'язаний забезпечити прибирання біля могили та винесення сміття до спеціально відведених місць на кладовищі.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Усі намогильні споруди, що встановлюються на могилі, повинні відповідати стандартам та технологіям.</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6.4. Висадження дерев, кущів, квітів за межами відведеної ділянки, у проходах між могилами категорично забороняється.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6.5. Всі намогильні споруди, встановлені громадянами, є їх особистою власністю.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6.6. Режим роботи кладовища встановляється ритуальною службою.</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7. Утримання місць поховань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7.1. Ритуальна служба забезпечує:</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на підставі договору-замовлення транспортування тіла померлого транспортом ритуальної служби;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постійне прибирання алей, проїздів, доріжок та систематичне вивезення сміття;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 справність водопроводу, дотримання чистоти та порядку в місцях загального користування;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проведення поточного та капітального ремонтів зовнішньої огорожі, будівель і споруд, замощення алей, доріг, доріжок та інших елементів благоустрою;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покіс трав;</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охорону території кладовища здійснює спеціальна служба, яка має дозвіл на охорону об'єктів відповідно до укладеного договору.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7.2. На території кладовища забороняється: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порушувати тишу і порядок;</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 кататися на </w:t>
      </w:r>
      <w:proofErr w:type="spellStart"/>
      <w:r w:rsidRPr="00C676E5">
        <w:rPr>
          <w:rFonts w:ascii="Times New Roman" w:eastAsia="Times New Roman" w:hAnsi="Times New Roman" w:cs="Times New Roman"/>
          <w:color w:val="000000"/>
          <w:sz w:val="28"/>
          <w:szCs w:val="28"/>
          <w:lang w:eastAsia="uk-UA"/>
        </w:rPr>
        <w:t>санках</w:t>
      </w:r>
      <w:proofErr w:type="spellEnd"/>
      <w:r w:rsidRPr="00C676E5">
        <w:rPr>
          <w:rFonts w:ascii="Times New Roman" w:eastAsia="Times New Roman" w:hAnsi="Times New Roman" w:cs="Times New Roman"/>
          <w:color w:val="000000"/>
          <w:sz w:val="28"/>
          <w:szCs w:val="28"/>
          <w:lang w:eastAsia="uk-UA"/>
        </w:rPr>
        <w:t>, ковзанах, лижах тощо;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вирубувати, саджати та пересаджувати дерева без погодження з ритуальною службою;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вигулювати та випасати тварин;</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накопичувати сміття;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встановлення столів і лав не в місцях виділеної ділянки для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7.3. 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за рахунок коштів місцевого бюджету.</w:t>
      </w:r>
    </w:p>
    <w:p w:rsidR="00C676E5" w:rsidRPr="00C676E5" w:rsidRDefault="00C676E5" w:rsidP="00854F7C">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8. Права і обов'язки відвідувачів кладовища і власників могил</w:t>
      </w:r>
    </w:p>
    <w:p w:rsidR="00C676E5" w:rsidRPr="00C676E5" w:rsidRDefault="00C676E5" w:rsidP="00854F7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8.1. Громадяни які відвідують кладовище, зобов'язані дотримуватися правил і вимог викладених у даному Порядку.</w:t>
      </w:r>
    </w:p>
    <w:p w:rsidR="00C676E5" w:rsidRPr="00C676E5" w:rsidRDefault="00C676E5" w:rsidP="00854F7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8.2. Користувачі могил зобов'язані утримувати могилу та намогильні споруди у належному стані, виправляти провали, впроваджувати підсипання, озеленення пагорбка та ремонт намогильних споруд.</w:t>
      </w:r>
    </w:p>
    <w:p w:rsidR="00C676E5" w:rsidRPr="00C676E5" w:rsidRDefault="00C676E5" w:rsidP="00854F7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8.3. Громадяни - власники могил мають право на місці поховання здійснювати благоустрій, озеленення, прибирання.</w:t>
      </w:r>
    </w:p>
    <w:p w:rsidR="00C676E5" w:rsidRPr="00C676E5" w:rsidRDefault="00C676E5" w:rsidP="00854F7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8.4. Забороняється проведення поховання та виконання будь-яких робіт на території кладовища без погодження ритуальної служби.</w:t>
      </w:r>
    </w:p>
    <w:p w:rsidR="00C676E5" w:rsidRPr="00C676E5" w:rsidRDefault="00C676E5" w:rsidP="00854F7C">
      <w:pPr>
        <w:shd w:val="clear" w:color="auto" w:fill="FFFFFF"/>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9. Відповідальність за порушення законодавства про поховання померлих</w:t>
      </w:r>
    </w:p>
    <w:p w:rsidR="00C676E5" w:rsidRPr="00C676E5" w:rsidRDefault="00C676E5" w:rsidP="00854F7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9.1. Особи, винні в нарузі над могилою, іншим місцем поховання або над тілом (останками, прахом) померлого чи в інших порушеннях Закону, несуть відповідальність згідно із законом.</w:t>
      </w:r>
    </w:p>
    <w:p w:rsidR="00854F7C" w:rsidRDefault="00854F7C" w:rsidP="00854F7C">
      <w:pPr>
        <w:spacing w:after="0" w:line="240" w:lineRule="auto"/>
        <w:jc w:val="both"/>
        <w:rPr>
          <w:rFonts w:ascii="Times New Roman" w:eastAsia="Times New Roman" w:hAnsi="Times New Roman" w:cs="Times New Roman"/>
          <w:b/>
          <w:bCs/>
          <w:color w:val="000000"/>
          <w:sz w:val="28"/>
          <w:szCs w:val="28"/>
          <w:lang w:eastAsia="uk-UA"/>
        </w:rPr>
      </w:pPr>
    </w:p>
    <w:p w:rsidR="00854F7C" w:rsidRDefault="00854F7C" w:rsidP="00854F7C">
      <w:pPr>
        <w:spacing w:after="0" w:line="240" w:lineRule="auto"/>
        <w:jc w:val="both"/>
        <w:rPr>
          <w:rFonts w:ascii="Times New Roman" w:eastAsia="Times New Roman" w:hAnsi="Times New Roman" w:cs="Times New Roman"/>
          <w:b/>
          <w:bCs/>
          <w:color w:val="000000"/>
          <w:sz w:val="28"/>
          <w:szCs w:val="28"/>
          <w:lang w:eastAsia="uk-UA"/>
        </w:rPr>
      </w:pPr>
    </w:p>
    <w:p w:rsidR="00C676E5" w:rsidRPr="00C676E5" w:rsidRDefault="00C676E5" w:rsidP="00854F7C">
      <w:pPr>
        <w:spacing w:after="0" w:line="240" w:lineRule="auto"/>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 xml:space="preserve">Секретар ради                                             </w:t>
      </w:r>
      <w:r w:rsidR="00854F7C">
        <w:rPr>
          <w:rFonts w:ascii="Times New Roman" w:eastAsia="Times New Roman" w:hAnsi="Times New Roman" w:cs="Times New Roman"/>
          <w:b/>
          <w:bCs/>
          <w:color w:val="000000"/>
          <w:sz w:val="28"/>
          <w:szCs w:val="28"/>
          <w:lang w:eastAsia="uk-UA"/>
        </w:rPr>
        <w:t>                               </w:t>
      </w:r>
      <w:r w:rsidRPr="00C676E5">
        <w:rPr>
          <w:rFonts w:ascii="Times New Roman" w:eastAsia="Times New Roman" w:hAnsi="Times New Roman" w:cs="Times New Roman"/>
          <w:b/>
          <w:bCs/>
          <w:color w:val="000000"/>
          <w:sz w:val="28"/>
          <w:szCs w:val="28"/>
          <w:lang w:eastAsia="uk-UA"/>
        </w:rPr>
        <w:t>Тарас ШАПРАВСЬКИЙ</w:t>
      </w: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854F7C" w:rsidRDefault="00854F7C"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C676E5" w:rsidRPr="00C676E5" w:rsidRDefault="00C676E5" w:rsidP="00854F7C">
      <w:pPr>
        <w:spacing w:after="0" w:line="240" w:lineRule="auto"/>
        <w:ind w:left="5103"/>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Додаток 1</w:t>
      </w:r>
    </w:p>
    <w:p w:rsidR="00C676E5" w:rsidRPr="00C676E5" w:rsidRDefault="00C676E5" w:rsidP="00854F7C">
      <w:pPr>
        <w:spacing w:after="0" w:line="240" w:lineRule="auto"/>
        <w:ind w:left="5103"/>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 Порядку поховання, утримання кладовищі організація ритуального обслуговування на території Бучанської міської територіальної громади</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КНИГА РЕЄСТРАЦІЇ</w:t>
      </w:r>
      <w:r w:rsidRPr="00C676E5">
        <w:rPr>
          <w:rFonts w:ascii="Times New Roman" w:eastAsia="Times New Roman" w:hAnsi="Times New Roman" w:cs="Times New Roman"/>
          <w:color w:val="000000"/>
          <w:sz w:val="28"/>
          <w:szCs w:val="28"/>
          <w:lang w:eastAsia="uk-UA"/>
        </w:rPr>
        <w:t> </w:t>
      </w:r>
      <w:r w:rsidRPr="00C676E5">
        <w:rPr>
          <w:rFonts w:ascii="Times New Roman" w:eastAsia="Times New Roman" w:hAnsi="Times New Roman" w:cs="Times New Roman"/>
          <w:color w:val="000000"/>
          <w:sz w:val="28"/>
          <w:szCs w:val="28"/>
          <w:lang w:eastAsia="uk-UA"/>
        </w:rPr>
        <w:br/>
        <w:t>поховань та перепоховань померлих громадян</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Назва населеного пункту,</w:t>
      </w:r>
      <w:r w:rsidRPr="00C676E5">
        <w:rPr>
          <w:rFonts w:ascii="Times New Roman" w:eastAsia="Times New Roman" w:hAnsi="Times New Roman" w:cs="Times New Roman"/>
          <w:color w:val="000000"/>
          <w:sz w:val="28"/>
          <w:szCs w:val="28"/>
          <w:lang w:eastAsia="uk-UA"/>
        </w:rPr>
        <w:br/>
        <w:t>адреса кладовища _____________________________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1.Дата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2.ПІБ померлого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3.Дата народження і смерті померлого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4.Місце поховання померлого, в тому числі ділянка, ряд і місце</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5.Причина смерті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6.Свідоцтво про смерть, ким видано, номер актового запису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7.Прізвище особи, яка зобов’язалася поховати померлого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8.Адреса та номер телефону особи, яка зобов’язалася поховати померлого</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9.Прізвище користувача місця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10.Адреса та номер телефону користувача місця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11.Хто проводив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12.Назва організації та номер договору – замовлення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13.Номер свідоцтва про поховання</w:t>
      </w: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C676E5" w:rsidRP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Додаток 2</w:t>
      </w:r>
    </w:p>
    <w:p w:rsidR="00C676E5" w:rsidRP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 Порядку поховання, утримання кладовищ і організація ритуального обслуговування на території Бучанської міської територіальної громади</w:t>
      </w:r>
    </w:p>
    <w:p w:rsidR="00C676E5" w:rsidRPr="00C676E5" w:rsidRDefault="00C676E5" w:rsidP="00784F2D">
      <w:pPr>
        <w:spacing w:after="0" w:line="240" w:lineRule="auto"/>
        <w:ind w:left="5664"/>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Ритуальній службі</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___________________________</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___________________________</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(прізвище, ім’я, по-батькові )</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___________________________</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(зареєстрований за </w:t>
      </w:r>
      <w:proofErr w:type="spellStart"/>
      <w:r w:rsidRPr="00C676E5">
        <w:rPr>
          <w:rFonts w:ascii="Times New Roman" w:eastAsia="Times New Roman" w:hAnsi="Times New Roman" w:cs="Times New Roman"/>
          <w:color w:val="000000"/>
          <w:sz w:val="28"/>
          <w:szCs w:val="28"/>
          <w:lang w:eastAsia="uk-UA"/>
        </w:rPr>
        <w:t>адресою</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___________________________</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(домашній та/або мобільний  </w:t>
      </w:r>
    </w:p>
    <w:p w:rsidR="00C676E5" w:rsidRPr="00C676E5" w:rsidRDefault="00C676E5" w:rsidP="00854F7C">
      <w:pPr>
        <w:spacing w:after="0" w:line="240" w:lineRule="auto"/>
        <w:ind w:firstLine="567"/>
        <w:jc w:val="right"/>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телефонні номери)</w:t>
      </w:r>
    </w:p>
    <w:p w:rsidR="00C676E5" w:rsidRPr="00784F2D" w:rsidRDefault="00C676E5" w:rsidP="00784F2D">
      <w:pPr>
        <w:spacing w:after="0" w:line="240" w:lineRule="auto"/>
        <w:ind w:firstLine="567"/>
        <w:jc w:val="center"/>
        <w:rPr>
          <w:rFonts w:ascii="Times New Roman" w:eastAsia="Times New Roman" w:hAnsi="Times New Roman" w:cs="Times New Roman"/>
          <w:color w:val="000000"/>
          <w:sz w:val="28"/>
          <w:szCs w:val="28"/>
          <w:lang w:eastAsia="uk-UA"/>
        </w:rPr>
      </w:pPr>
      <w:r w:rsidRPr="00784F2D">
        <w:rPr>
          <w:rFonts w:ascii="Times New Roman" w:eastAsia="Times New Roman" w:hAnsi="Times New Roman" w:cs="Times New Roman"/>
          <w:b/>
          <w:bCs/>
          <w:color w:val="000000"/>
          <w:sz w:val="28"/>
          <w:szCs w:val="28"/>
          <w:lang w:eastAsia="uk-UA"/>
        </w:rPr>
        <w:t>З А Я В А</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Прошу надати мені дозвіл на поховання мого (моєї) </w:t>
      </w:r>
      <w:r w:rsidRPr="00C676E5">
        <w:rPr>
          <w:rFonts w:ascii="Times New Roman" w:eastAsia="Times New Roman" w:hAnsi="Times New Roman" w:cs="Times New Roman"/>
          <w:color w:val="000000"/>
          <w:sz w:val="28"/>
          <w:szCs w:val="28"/>
          <w:u w:val="single"/>
          <w:lang w:eastAsia="uk-UA"/>
        </w:rPr>
        <w:t>ступінь родинного зв'язку (П.І.Б.)</w:t>
      </w:r>
      <w:r w:rsidRPr="00C676E5">
        <w:rPr>
          <w:rFonts w:ascii="Times New Roman" w:eastAsia="Times New Roman" w:hAnsi="Times New Roman" w:cs="Times New Roman"/>
          <w:color w:val="000000"/>
          <w:sz w:val="28"/>
          <w:szCs w:val="28"/>
          <w:lang w:eastAsia="uk-UA"/>
        </w:rPr>
        <w:t> в сімейну могилу на кладовищі ______________, де поховані (перелік останніх поховань із вказанням П.І.Б. померлих та дати поховання). Поховання буде проводитись на вільне місце./ Поховання буде проводитись на (П.І.Б. раніше похованого родича із найдавнішим терміном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Додатки ксерокопії:</w:t>
      </w:r>
    </w:p>
    <w:p w:rsidR="00C676E5" w:rsidRPr="00C676E5" w:rsidRDefault="00C676E5" w:rsidP="00854F7C">
      <w:pPr>
        <w:numPr>
          <w:ilvl w:val="0"/>
          <w:numId w:val="1"/>
        </w:numPr>
        <w:spacing w:after="0" w:line="240" w:lineRule="auto"/>
        <w:ind w:left="0"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Копія свідоцтва про смерть того, кого хоронять.</w:t>
      </w:r>
    </w:p>
    <w:p w:rsidR="00C676E5" w:rsidRPr="00C676E5" w:rsidRDefault="00C676E5" w:rsidP="00854F7C">
      <w:pPr>
        <w:numPr>
          <w:ilvl w:val="0"/>
          <w:numId w:val="1"/>
        </w:numPr>
        <w:spacing w:after="0" w:line="240" w:lineRule="auto"/>
        <w:ind w:left="0"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Копія свідоцтва про смерть того, до кого </w:t>
      </w:r>
      <w:proofErr w:type="spellStart"/>
      <w:r w:rsidRPr="00C676E5">
        <w:rPr>
          <w:rFonts w:ascii="Times New Roman" w:eastAsia="Times New Roman" w:hAnsi="Times New Roman" w:cs="Times New Roman"/>
          <w:color w:val="000000"/>
          <w:sz w:val="28"/>
          <w:szCs w:val="28"/>
          <w:lang w:eastAsia="uk-UA"/>
        </w:rPr>
        <w:t>підзахоронюють</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numPr>
          <w:ilvl w:val="0"/>
          <w:numId w:val="1"/>
        </w:numPr>
        <w:spacing w:after="0" w:line="240" w:lineRule="auto"/>
        <w:ind w:left="0"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Копія </w:t>
      </w:r>
      <w:proofErr w:type="spellStart"/>
      <w:r w:rsidRPr="00C676E5">
        <w:rPr>
          <w:rFonts w:ascii="Times New Roman" w:eastAsia="Times New Roman" w:hAnsi="Times New Roman" w:cs="Times New Roman"/>
          <w:color w:val="000000"/>
          <w:sz w:val="28"/>
          <w:szCs w:val="28"/>
          <w:lang w:eastAsia="uk-UA"/>
        </w:rPr>
        <w:t>свідоцтв</w:t>
      </w:r>
      <w:proofErr w:type="spellEnd"/>
      <w:r w:rsidRPr="00C676E5">
        <w:rPr>
          <w:rFonts w:ascii="Times New Roman" w:eastAsia="Times New Roman" w:hAnsi="Times New Roman" w:cs="Times New Roman"/>
          <w:color w:val="000000"/>
          <w:sz w:val="28"/>
          <w:szCs w:val="28"/>
          <w:lang w:eastAsia="uk-UA"/>
        </w:rPr>
        <w:t>, які підтверджують ступінь родинного зв'язку.</w:t>
      </w:r>
    </w:p>
    <w:p w:rsidR="00C676E5" w:rsidRPr="00C676E5" w:rsidRDefault="00C676E5" w:rsidP="00854F7C">
      <w:pPr>
        <w:numPr>
          <w:ilvl w:val="0"/>
          <w:numId w:val="1"/>
        </w:numPr>
        <w:spacing w:after="0" w:line="240" w:lineRule="auto"/>
        <w:ind w:left="0"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Довідка санепідемстанції про дотримання санітарних норм і термінів та можливість </w:t>
      </w:r>
      <w:proofErr w:type="spellStart"/>
      <w:r w:rsidRPr="00C676E5">
        <w:rPr>
          <w:rFonts w:ascii="Times New Roman" w:eastAsia="Times New Roman" w:hAnsi="Times New Roman" w:cs="Times New Roman"/>
          <w:color w:val="000000"/>
          <w:sz w:val="28"/>
          <w:szCs w:val="28"/>
          <w:lang w:eastAsia="uk-UA"/>
        </w:rPr>
        <w:t>підзахоронення</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«_____»___________ 20__                                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0"/>
          <w:sz w:val="28"/>
          <w:szCs w:val="28"/>
          <w:lang w:eastAsia="uk-UA"/>
        </w:rPr>
        <w:t>  </w:t>
      </w:r>
      <w:r w:rsidRPr="00C676E5">
        <w:rPr>
          <w:rFonts w:ascii="Times New Roman" w:eastAsia="Times New Roman" w:hAnsi="Times New Roman" w:cs="Times New Roman"/>
          <w:color w:val="000000"/>
          <w:sz w:val="28"/>
          <w:szCs w:val="28"/>
          <w:lang w:eastAsia="uk-UA"/>
        </w:rPr>
        <w:t xml:space="preserve">(прізвище, </w:t>
      </w:r>
      <w:proofErr w:type="spellStart"/>
      <w:r w:rsidRPr="00C676E5">
        <w:rPr>
          <w:rFonts w:ascii="Times New Roman" w:eastAsia="Times New Roman" w:hAnsi="Times New Roman" w:cs="Times New Roman"/>
          <w:color w:val="000000"/>
          <w:sz w:val="28"/>
          <w:szCs w:val="28"/>
          <w:lang w:eastAsia="uk-UA"/>
        </w:rPr>
        <w:t>ініціали,підпис</w:t>
      </w:r>
      <w:proofErr w:type="spellEnd"/>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xml:space="preserve"> Примітка: Довідка санепідемстанції про дотримання санітарних норм і термінів та можливість </w:t>
      </w:r>
      <w:proofErr w:type="spellStart"/>
      <w:r w:rsidRPr="00C676E5">
        <w:rPr>
          <w:rFonts w:ascii="Times New Roman" w:eastAsia="Times New Roman" w:hAnsi="Times New Roman" w:cs="Times New Roman"/>
          <w:color w:val="000000"/>
          <w:sz w:val="28"/>
          <w:szCs w:val="28"/>
          <w:lang w:eastAsia="uk-UA"/>
        </w:rPr>
        <w:t>підзахоронення</w:t>
      </w:r>
      <w:proofErr w:type="spellEnd"/>
      <w:r w:rsidRPr="00C676E5">
        <w:rPr>
          <w:rFonts w:ascii="Times New Roman" w:eastAsia="Times New Roman" w:hAnsi="Times New Roman" w:cs="Times New Roman"/>
          <w:color w:val="000000"/>
          <w:sz w:val="28"/>
          <w:szCs w:val="28"/>
          <w:lang w:eastAsia="uk-UA"/>
        </w:rPr>
        <w:t xml:space="preserve"> надається після накладання резолюції на звернення та підписання акту обстеження могили, але до отримання кінцевого результату .</w:t>
      </w:r>
    </w:p>
    <w:p w:rsid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w:t>
      </w: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784F2D" w:rsidRPr="00C676E5"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C676E5" w:rsidRP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Додаток 3</w:t>
      </w:r>
    </w:p>
    <w:p w:rsid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 Порядку поховання, утримання кладовищ і організація ритуального обслуговування на території Бучанської міської територіальної громади</w:t>
      </w:r>
    </w:p>
    <w:p w:rsidR="00784F2D" w:rsidRPr="00C676E5" w:rsidRDefault="00784F2D" w:rsidP="00784F2D">
      <w:pPr>
        <w:spacing w:after="0" w:line="240" w:lineRule="auto"/>
        <w:ind w:left="4536"/>
        <w:jc w:val="both"/>
        <w:rPr>
          <w:rFonts w:ascii="Times New Roman" w:eastAsia="Times New Roman" w:hAnsi="Times New Roman" w:cs="Times New Roman"/>
          <w:color w:val="000000"/>
          <w:sz w:val="28"/>
          <w:szCs w:val="28"/>
          <w:lang w:eastAsia="uk-UA"/>
        </w:rPr>
      </w:pP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ПРИМІРНИЙ ДОГОВІР-ЗАМОВЛЕННЯ</w:t>
      </w:r>
      <w:r w:rsidRPr="00C676E5">
        <w:rPr>
          <w:rFonts w:ascii="Times New Roman" w:eastAsia="Times New Roman" w:hAnsi="Times New Roman" w:cs="Times New Roman"/>
          <w:b/>
          <w:bCs/>
          <w:color w:val="00000A"/>
          <w:sz w:val="28"/>
          <w:szCs w:val="28"/>
          <w:lang w:eastAsia="uk-UA"/>
        </w:rPr>
        <w:br/>
        <w:t>на організацію та проведення поховання</w:t>
      </w:r>
    </w:p>
    <w:tbl>
      <w:tblPr>
        <w:tblW w:w="0" w:type="auto"/>
        <w:tblCellMar>
          <w:top w:w="15" w:type="dxa"/>
          <w:left w:w="15" w:type="dxa"/>
          <w:bottom w:w="15" w:type="dxa"/>
          <w:right w:w="15" w:type="dxa"/>
        </w:tblCellMar>
        <w:tblLook w:val="04A0" w:firstRow="1" w:lastRow="0" w:firstColumn="1" w:lastColumn="0" w:noHBand="0" w:noVBand="1"/>
      </w:tblPr>
      <w:tblGrid>
        <w:gridCol w:w="9633"/>
      </w:tblGrid>
      <w:tr w:rsidR="00C676E5" w:rsidRPr="00C676E5" w:rsidTr="00C676E5">
        <w:tc>
          <w:tcPr>
            <w:tcW w:w="10230" w:type="dxa"/>
            <w:tcBorders>
              <w:top w:val="single" w:sz="2" w:space="0" w:color="000000"/>
              <w:left w:val="single" w:sz="2" w:space="0" w:color="000000"/>
              <w:bottom w:val="single" w:sz="2" w:space="0" w:color="000000"/>
              <w:right w:val="single" w:sz="2" w:space="0" w:color="000000"/>
            </w:tcBorders>
            <w:tcMar>
              <w:top w:w="16" w:type="dxa"/>
              <w:left w:w="16" w:type="dxa"/>
              <w:bottom w:w="16" w:type="dxa"/>
              <w:right w:w="16" w:type="dxa"/>
            </w:tcMar>
            <w:vAlign w:val="cente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   Цей договір-замовлення відповідно до положень </w:t>
            </w:r>
            <w:hyperlink r:id="rId7" w:history="1">
              <w:r w:rsidRPr="00C676E5">
                <w:rPr>
                  <w:rFonts w:ascii="Times New Roman" w:eastAsia="Times New Roman" w:hAnsi="Times New Roman" w:cs="Times New Roman"/>
                  <w:color w:val="0000FF"/>
                  <w:sz w:val="28"/>
                  <w:szCs w:val="28"/>
                  <w:u w:val="single"/>
                  <w:lang w:eastAsia="uk-UA"/>
                </w:rPr>
                <w:t>Закону України "Про поховання та похоронну справу"</w:t>
              </w:r>
            </w:hyperlink>
            <w:r w:rsidRPr="00C676E5">
              <w:rPr>
                <w:rFonts w:ascii="Times New Roman" w:eastAsia="Times New Roman" w:hAnsi="Times New Roman" w:cs="Times New Roman"/>
                <w:color w:val="000000"/>
                <w:sz w:val="28"/>
                <w:szCs w:val="28"/>
                <w:lang w:eastAsia="uk-UA"/>
              </w:rPr>
              <w:t> укладено між </w:t>
            </w:r>
            <w:r w:rsidRPr="00C676E5">
              <w:rPr>
                <w:rFonts w:ascii="Times New Roman" w:eastAsia="Times New Roman" w:hAnsi="Times New Roman" w:cs="Times New Roman"/>
                <w:color w:val="00000A"/>
                <w:sz w:val="28"/>
                <w:szCs w:val="28"/>
                <w:lang w:eastAsia="uk-UA"/>
              </w:rPr>
              <w:t>Замовником ____________________________________________</w:t>
            </w:r>
            <w:r w:rsidRPr="00C676E5">
              <w:rPr>
                <w:rFonts w:ascii="Times New Roman" w:eastAsia="Times New Roman" w:hAnsi="Times New Roman" w:cs="Times New Roman"/>
                <w:color w:val="00000A"/>
                <w:sz w:val="28"/>
                <w:szCs w:val="28"/>
                <w:lang w:eastAsia="uk-UA"/>
              </w:rPr>
              <w:br/>
              <w:t>та Виконавцем ______________________________________________________________________</w:t>
            </w:r>
            <w:r w:rsidRPr="00C676E5">
              <w:rPr>
                <w:rFonts w:ascii="Times New Roman" w:eastAsia="Times New Roman" w:hAnsi="Times New Roman" w:cs="Times New Roman"/>
                <w:color w:val="00000A"/>
                <w:sz w:val="28"/>
                <w:szCs w:val="28"/>
                <w:lang w:eastAsia="uk-UA"/>
              </w:rPr>
              <w:br/>
              <w:t>  (повна назва підприємства)</w:t>
            </w:r>
            <w:r w:rsidRPr="00C676E5">
              <w:rPr>
                <w:rFonts w:ascii="Times New Roman" w:eastAsia="Times New Roman" w:hAnsi="Times New Roman" w:cs="Times New Roman"/>
                <w:color w:val="00000A"/>
                <w:sz w:val="28"/>
                <w:szCs w:val="28"/>
                <w:lang w:eastAsia="uk-UA"/>
              </w:rPr>
              <w:br/>
              <w:t>Предметом укладання договору-замовлення є:</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u w:val="single"/>
                <w:lang w:eastAsia="uk-UA"/>
              </w:rPr>
              <w:t>організація та проведення поховання померлого, облаштування місця поховання</w:t>
            </w:r>
            <w:r w:rsidRPr="00C676E5">
              <w:rPr>
                <w:rFonts w:ascii="Times New Roman" w:eastAsia="Times New Roman" w:hAnsi="Times New Roman" w:cs="Times New Roman"/>
                <w:color w:val="00000A"/>
                <w:sz w:val="28"/>
                <w:szCs w:val="28"/>
                <w:u w:val="single"/>
                <w:lang w:eastAsia="uk-UA"/>
              </w:rPr>
              <w:br/>
            </w:r>
            <w:r w:rsidRPr="00C676E5">
              <w:rPr>
                <w:rFonts w:ascii="Times New Roman" w:eastAsia="Times New Roman" w:hAnsi="Times New Roman" w:cs="Times New Roman"/>
                <w:color w:val="00000A"/>
                <w:sz w:val="28"/>
                <w:szCs w:val="28"/>
                <w:lang w:eastAsia="uk-UA"/>
              </w:rPr>
              <w:t>    (потрібне підкреслити)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  (прізвище, ім'я та по батькові померлого)</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  (номер та дата видачі свідоцтва про смерть, ким видано)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на кладовищі ________________________________________________________________________</w:t>
            </w:r>
            <w:r w:rsidRPr="00C676E5">
              <w:rPr>
                <w:rFonts w:ascii="Times New Roman" w:eastAsia="Times New Roman" w:hAnsi="Times New Roman" w:cs="Times New Roman"/>
                <w:color w:val="00000A"/>
                <w:sz w:val="28"/>
                <w:szCs w:val="28"/>
                <w:lang w:eastAsia="uk-UA"/>
              </w:rPr>
              <w:br/>
              <w:t>  (назва населеного пункту)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на вул. _______________________, ряд ______, сектор _______, місце 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о ___ годині дня "___" числа ____________ місяця 20__ року.</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Розмір могили: </w:t>
            </w:r>
            <w:r w:rsidRPr="00C676E5">
              <w:rPr>
                <w:rFonts w:ascii="Times New Roman" w:eastAsia="Times New Roman" w:hAnsi="Times New Roman" w:cs="Times New Roman"/>
                <w:color w:val="00000A"/>
                <w:sz w:val="28"/>
                <w:szCs w:val="28"/>
                <w:u w:val="single"/>
                <w:lang w:eastAsia="uk-UA"/>
              </w:rPr>
              <w:t>стандартний,   нестандартний</w:t>
            </w:r>
            <w:r w:rsidRPr="00C676E5">
              <w:rPr>
                <w:rFonts w:ascii="Times New Roman" w:eastAsia="Times New Roman" w:hAnsi="Times New Roman" w:cs="Times New Roman"/>
                <w:color w:val="00000A"/>
                <w:sz w:val="28"/>
                <w:szCs w:val="28"/>
                <w:lang w:eastAsia="uk-UA"/>
              </w:rPr>
              <w:t>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(потрібне підкреслити).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Вид поховання: /потрібне підкреслити/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закопування в могилі труни з тілом померлого;</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закопування в могилі урни з прахом померлого;</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Виконавець зобов'язаний:</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1. Організувати у визначені Замовником терміни надання у зазначених ним обсягах таких послуг з поховання, облаштування місця поховання:</w:t>
            </w:r>
          </w:p>
          <w:tbl>
            <w:tblPr>
              <w:tblW w:w="0" w:type="auto"/>
              <w:tblCellMar>
                <w:top w:w="15" w:type="dxa"/>
                <w:left w:w="15" w:type="dxa"/>
                <w:bottom w:w="15" w:type="dxa"/>
                <w:right w:w="15" w:type="dxa"/>
              </w:tblCellMar>
              <w:tblLook w:val="04A0" w:firstRow="1" w:lastRow="0" w:firstColumn="1" w:lastColumn="0" w:noHBand="0" w:noVBand="1"/>
            </w:tblPr>
            <w:tblGrid>
              <w:gridCol w:w="694"/>
              <w:gridCol w:w="2052"/>
              <w:gridCol w:w="1499"/>
              <w:gridCol w:w="1003"/>
              <w:gridCol w:w="1025"/>
              <w:gridCol w:w="1433"/>
              <w:gridCol w:w="1875"/>
            </w:tblGrid>
            <w:tr w:rsidR="00C676E5" w:rsidRPr="00C676E5">
              <w:trPr>
                <w:trHeight w:val="1080"/>
              </w:trPr>
              <w:tc>
                <w:tcPr>
                  <w:tcW w:w="712"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lastRenderedPageBreak/>
                    <w:t>N</w:t>
                  </w:r>
                  <w:r w:rsidRPr="00C676E5">
                    <w:rPr>
                      <w:rFonts w:ascii="Times New Roman" w:eastAsia="Times New Roman" w:hAnsi="Times New Roman" w:cs="Times New Roman"/>
                      <w:color w:val="00000A"/>
                      <w:sz w:val="28"/>
                      <w:szCs w:val="28"/>
                      <w:lang w:eastAsia="uk-UA"/>
                    </w:rPr>
                    <w:br/>
                    <w:t>з/п</w:t>
                  </w:r>
                </w:p>
              </w:tc>
              <w:tc>
                <w:tcPr>
                  <w:tcW w:w="4196"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Найменування послуг</w:t>
                  </w:r>
                </w:p>
              </w:tc>
              <w:tc>
                <w:tcPr>
                  <w:tcW w:w="1100"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Кількість</w:t>
                  </w:r>
                </w:p>
              </w:tc>
              <w:tc>
                <w:tcPr>
                  <w:tcW w:w="962"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Ціна однієї послуги</w:t>
                  </w:r>
                </w:p>
              </w:tc>
              <w:tc>
                <w:tcPr>
                  <w:tcW w:w="712"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ПДВ</w:t>
                  </w:r>
                </w:p>
              </w:tc>
              <w:tc>
                <w:tcPr>
                  <w:tcW w:w="1010"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Загальна сума</w:t>
                  </w:r>
                </w:p>
              </w:tc>
              <w:tc>
                <w:tcPr>
                  <w:tcW w:w="1494" w:type="dxa"/>
                  <w:tcBorders>
                    <w:top w:val="single" w:sz="8" w:space="0" w:color="00000A"/>
                    <w:left w:val="single" w:sz="8" w:space="0" w:color="00000A"/>
                    <w:bottom w:val="single" w:sz="8" w:space="0" w:color="00000A"/>
                    <w:right w:val="single" w:sz="8" w:space="0" w:color="00000A"/>
                  </w:tcBorders>
                  <w:tcMar>
                    <w:top w:w="16" w:type="dxa"/>
                    <w:left w:w="0" w:type="dxa"/>
                    <w:bottom w:w="16" w:type="dxa"/>
                    <w:right w:w="16" w:type="dxa"/>
                  </w:tcMar>
                  <w:vAlign w:val="center"/>
                  <w:hideMark/>
                </w:tcPr>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Примітка***</w:t>
                  </w:r>
                </w:p>
              </w:tc>
            </w:tr>
          </w:tbl>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2. Ознайомити Замовника з порядком організації поховання, надання пільг при організації поховання та отримання необхідних послуг, з інформацією про захист прав споживачів.</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3. Забезпечити доставку предметів похоронної належності (додому, до моргу, лікарні, залу прощання тощо) _______________________________________________________________________________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о ___ годині "___" числа ____________ місяця 20 _ року.</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xml:space="preserve">4. Подати транспортні засоби для перевезення труни з тілом померлого за такою </w:t>
            </w:r>
            <w:proofErr w:type="spellStart"/>
            <w:r w:rsidRPr="00C676E5">
              <w:rPr>
                <w:rFonts w:ascii="Times New Roman" w:eastAsia="Times New Roman" w:hAnsi="Times New Roman" w:cs="Times New Roman"/>
                <w:color w:val="00000A"/>
                <w:sz w:val="28"/>
                <w:szCs w:val="28"/>
                <w:lang w:eastAsia="uk-UA"/>
              </w:rPr>
              <w:t>адресою</w:t>
            </w:r>
            <w:proofErr w:type="spellEnd"/>
            <w:r w:rsidRPr="00C676E5">
              <w:rPr>
                <w:rFonts w:ascii="Times New Roman" w:eastAsia="Times New Roman" w:hAnsi="Times New Roman" w:cs="Times New Roman"/>
                <w:color w:val="00000A"/>
                <w:sz w:val="28"/>
                <w:szCs w:val="28"/>
                <w:lang w:eastAsia="uk-UA"/>
              </w:rPr>
              <w:t xml:space="preserve"> ________________________________________________________________________________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о ___ годині "___" числа ____________ місяця 20 _ року.</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xml:space="preserve">5. Забезпечити прибуття транспорту для обслуговування поховання та організатора обряду за </w:t>
            </w:r>
            <w:proofErr w:type="spellStart"/>
            <w:r w:rsidRPr="00C676E5">
              <w:rPr>
                <w:rFonts w:ascii="Times New Roman" w:eastAsia="Times New Roman" w:hAnsi="Times New Roman" w:cs="Times New Roman"/>
                <w:color w:val="00000A"/>
                <w:sz w:val="28"/>
                <w:szCs w:val="28"/>
                <w:lang w:eastAsia="uk-UA"/>
              </w:rPr>
              <w:t>адресою</w:t>
            </w:r>
            <w:proofErr w:type="spellEnd"/>
            <w:r w:rsidRPr="00C676E5">
              <w:rPr>
                <w:rFonts w:ascii="Times New Roman" w:eastAsia="Times New Roman" w:hAnsi="Times New Roman" w:cs="Times New Roman"/>
                <w:color w:val="00000A"/>
                <w:sz w:val="28"/>
                <w:szCs w:val="28"/>
                <w:lang w:eastAsia="uk-UA"/>
              </w:rPr>
              <w:t xml:space="preserve"> 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о ___ годині "___" числа ____________ місяця 20_ року.</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6. Забезпечити напис тексту на намогильній (тимчасовій) споруді такого змісту</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7. Забезпечити напис тексту на траурній стрічці до похоронного вінка такого змісту 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lastRenderedPageBreak/>
              <w:t>8. Інші зобов'язання</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Відповідно до замовлених послуг Замовник зобов'язаний:</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Вчасно забезпечити оплату послуг та надати Виконавцю послуг необхідні документи для організації поховання, облаштування місця поховання.</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Відповідальність Виконавця: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Якщо Виконавець не виконує, прострочує надання послуги згідно з договором-замовленням, відповідно до </w:t>
            </w:r>
            <w:hyperlink r:id="rId8" w:history="1">
              <w:r w:rsidRPr="00C676E5">
                <w:rPr>
                  <w:rFonts w:ascii="Times New Roman" w:eastAsia="Times New Roman" w:hAnsi="Times New Roman" w:cs="Times New Roman"/>
                  <w:color w:val="0000FF"/>
                  <w:sz w:val="28"/>
                  <w:szCs w:val="28"/>
                  <w:u w:val="single"/>
                  <w:lang w:eastAsia="uk-UA"/>
                </w:rPr>
                <w:t>Закону України "Про захист прав споживачів"</w:t>
              </w:r>
            </w:hyperlink>
            <w:r w:rsidRPr="00C676E5">
              <w:rPr>
                <w:rFonts w:ascii="Times New Roman" w:eastAsia="Times New Roman" w:hAnsi="Times New Roman" w:cs="Times New Roman"/>
                <w:color w:val="000000"/>
                <w:sz w:val="28"/>
                <w:szCs w:val="28"/>
                <w:lang w:eastAsia="uk-UA"/>
              </w:rPr>
              <w:t> за кожний день (годину, якщо тривалість виконання визначена в годинах), він сплачує Замовникові пеню.</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За порушення термінів та неякісне надання послуг, установлених договором-замовленням, Виконавець несе відповідальність згідно з вимогами </w:t>
            </w:r>
            <w:hyperlink r:id="rId9" w:history="1">
              <w:r w:rsidRPr="00C676E5">
                <w:rPr>
                  <w:rFonts w:ascii="Times New Roman" w:eastAsia="Times New Roman" w:hAnsi="Times New Roman" w:cs="Times New Roman"/>
                  <w:color w:val="0000FF"/>
                  <w:sz w:val="28"/>
                  <w:szCs w:val="28"/>
                  <w:u w:val="single"/>
                  <w:lang w:eastAsia="uk-UA"/>
                </w:rPr>
                <w:t>Закону України "Про захист прав споживачів"</w:t>
              </w:r>
            </w:hyperlink>
            <w:r w:rsidRPr="00C676E5">
              <w:rPr>
                <w:rFonts w:ascii="Times New Roman" w:eastAsia="Times New Roman" w:hAnsi="Times New Roman" w:cs="Times New Roman"/>
                <w:color w:val="000000"/>
                <w:sz w:val="28"/>
                <w:szCs w:val="28"/>
                <w:lang w:eastAsia="uk-UA"/>
              </w:rPr>
              <w:t>.</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Порядок вирішення спорів:</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xml:space="preserve">Спори і розбіжності, які виникають внаслідок виконання цього договору-замовлення, вирішуються шляхом переговорів між учасниками. У разі </w:t>
            </w:r>
            <w:proofErr w:type="spellStart"/>
            <w:r w:rsidRPr="00C676E5">
              <w:rPr>
                <w:rFonts w:ascii="Times New Roman" w:eastAsia="Times New Roman" w:hAnsi="Times New Roman" w:cs="Times New Roman"/>
                <w:color w:val="00000A"/>
                <w:sz w:val="28"/>
                <w:szCs w:val="28"/>
                <w:lang w:eastAsia="uk-UA"/>
              </w:rPr>
              <w:t>неурегулювання</w:t>
            </w:r>
            <w:proofErr w:type="spellEnd"/>
            <w:r w:rsidRPr="00C676E5">
              <w:rPr>
                <w:rFonts w:ascii="Times New Roman" w:eastAsia="Times New Roman" w:hAnsi="Times New Roman" w:cs="Times New Roman"/>
                <w:color w:val="00000A"/>
                <w:sz w:val="28"/>
                <w:szCs w:val="28"/>
                <w:lang w:eastAsia="uk-UA"/>
              </w:rPr>
              <w:t xml:space="preserve"> спорів і розбіжностей шляхом переговорів, їх розв'язання здійснюється в судовому порядку.</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З інформацією щодо надання пільг при оформленні поховання та отримання допомоги на поховання Замовник ознайомлений _______________________.</w:t>
            </w:r>
            <w:r w:rsidRPr="00C676E5">
              <w:rPr>
                <w:rFonts w:ascii="Times New Roman" w:eastAsia="Times New Roman" w:hAnsi="Times New Roman" w:cs="Times New Roman"/>
                <w:color w:val="00000A"/>
                <w:sz w:val="28"/>
                <w:szCs w:val="28"/>
                <w:lang w:eastAsia="uk-UA"/>
              </w:rPr>
              <w:br/>
              <w:t>    (підпис замовника)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Вартість послуг становить 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  (сума словами)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Кошти отримано: </w:t>
            </w:r>
            <w:r w:rsidRPr="00C676E5">
              <w:rPr>
                <w:rFonts w:ascii="Times New Roman" w:eastAsia="Times New Roman" w:hAnsi="Times New Roman" w:cs="Times New Roman"/>
                <w:color w:val="00000A"/>
                <w:sz w:val="28"/>
                <w:szCs w:val="28"/>
                <w:u w:val="single"/>
                <w:lang w:eastAsia="uk-UA"/>
              </w:rPr>
              <w:t>готівкою, безготівковим перерахунком.</w:t>
            </w:r>
            <w:r w:rsidRPr="00C676E5">
              <w:rPr>
                <w:rFonts w:ascii="Times New Roman" w:eastAsia="Times New Roman" w:hAnsi="Times New Roman" w:cs="Times New Roman"/>
                <w:color w:val="00000A"/>
                <w:sz w:val="28"/>
                <w:szCs w:val="28"/>
                <w:lang w:eastAsia="uk-UA"/>
              </w:rPr>
              <w:br/>
              <w:t>   (необхідне підкреслити)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Договір-замовлення укладено __________________________________________________________</w:t>
            </w:r>
            <w:r w:rsidRPr="00C676E5">
              <w:rPr>
                <w:rFonts w:ascii="Times New Roman" w:eastAsia="Times New Roman" w:hAnsi="Times New Roman" w:cs="Times New Roman"/>
                <w:color w:val="00000A"/>
                <w:sz w:val="28"/>
                <w:szCs w:val="28"/>
                <w:lang w:eastAsia="uk-UA"/>
              </w:rPr>
              <w:br/>
              <w:t>____________________________________________________________________________________.</w:t>
            </w:r>
            <w:r w:rsidRPr="00C676E5">
              <w:rPr>
                <w:rFonts w:ascii="Times New Roman" w:eastAsia="Times New Roman" w:hAnsi="Times New Roman" w:cs="Times New Roman"/>
                <w:color w:val="00000A"/>
                <w:sz w:val="28"/>
                <w:szCs w:val="28"/>
                <w:lang w:eastAsia="uk-UA"/>
              </w:rPr>
              <w:br/>
              <w:t>   (дата та час укладання договору-замовлення)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lastRenderedPageBreak/>
              <w:t>Договір-замовлення набирає чинності з моменту його укладання і діє до моменту завершення надання всіх послуг, оплачених Замовником.</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Договір підписали:</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Замовник:   ___________________________________</w:t>
            </w:r>
            <w:r w:rsidRPr="00C676E5">
              <w:rPr>
                <w:rFonts w:ascii="Times New Roman" w:eastAsia="Times New Roman" w:hAnsi="Times New Roman" w:cs="Times New Roman"/>
                <w:color w:val="00000A"/>
                <w:sz w:val="28"/>
                <w:szCs w:val="28"/>
                <w:lang w:eastAsia="uk-UA"/>
              </w:rPr>
              <w:br/>
              <w:t> (підпис) </w:t>
            </w:r>
          </w:p>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Виконавець  ___________________________________</w:t>
            </w:r>
            <w:r w:rsidRPr="00C676E5">
              <w:rPr>
                <w:rFonts w:ascii="Times New Roman" w:eastAsia="Times New Roman" w:hAnsi="Times New Roman" w:cs="Times New Roman"/>
                <w:color w:val="00000A"/>
                <w:sz w:val="28"/>
                <w:szCs w:val="28"/>
                <w:lang w:eastAsia="uk-UA"/>
              </w:rPr>
              <w:br/>
              <w:t>Печатка    (підпис) </w:t>
            </w:r>
          </w:p>
        </w:tc>
      </w:tr>
      <w:tr w:rsidR="00C676E5" w:rsidRPr="00C676E5" w:rsidTr="00C676E5">
        <w:tc>
          <w:tcPr>
            <w:tcW w:w="10230" w:type="dxa"/>
            <w:tcBorders>
              <w:top w:val="single" w:sz="2" w:space="0" w:color="000000"/>
              <w:left w:val="single" w:sz="2" w:space="0" w:color="000000"/>
              <w:bottom w:val="single" w:sz="2" w:space="0" w:color="000000"/>
              <w:right w:val="single" w:sz="2" w:space="0" w:color="000000"/>
            </w:tcBorders>
            <w:tcMar>
              <w:top w:w="16" w:type="dxa"/>
              <w:left w:w="16" w:type="dxa"/>
              <w:bottom w:w="16" w:type="dxa"/>
              <w:right w:w="16" w:type="dxa"/>
            </w:tcMar>
            <w:vAlign w:val="center"/>
            <w:hideMark/>
          </w:tcPr>
          <w:p w:rsidR="00C676E5" w:rsidRPr="00C676E5" w:rsidRDefault="00C676E5" w:rsidP="00854F7C">
            <w:pPr>
              <w:spacing w:after="0" w:line="240" w:lineRule="auto"/>
              <w:ind w:firstLine="567"/>
              <w:rPr>
                <w:rFonts w:ascii="Times New Roman" w:eastAsia="Times New Roman" w:hAnsi="Times New Roman" w:cs="Times New Roman"/>
                <w:color w:val="000000"/>
                <w:sz w:val="28"/>
                <w:szCs w:val="28"/>
                <w:lang w:eastAsia="uk-UA"/>
              </w:rPr>
            </w:pPr>
          </w:p>
        </w:tc>
      </w:tr>
    </w:tbl>
    <w:p w:rsidR="00C676E5" w:rsidRDefault="00C676E5" w:rsidP="00854F7C">
      <w:pPr>
        <w:spacing w:after="0" w:line="240" w:lineRule="auto"/>
        <w:ind w:firstLine="567"/>
        <w:jc w:val="both"/>
        <w:rPr>
          <w:rFonts w:ascii="Times New Roman" w:eastAsia="Times New Roman" w:hAnsi="Times New Roman" w:cs="Times New Roman"/>
          <w:color w:val="00000A"/>
          <w:sz w:val="28"/>
          <w:szCs w:val="28"/>
          <w:lang w:eastAsia="uk-UA"/>
        </w:rPr>
      </w:pPr>
      <w:r w:rsidRPr="00C676E5">
        <w:rPr>
          <w:rFonts w:ascii="Times New Roman" w:eastAsia="Times New Roman" w:hAnsi="Times New Roman" w:cs="Times New Roman"/>
          <w:color w:val="00000A"/>
          <w:sz w:val="28"/>
          <w:szCs w:val="28"/>
          <w:lang w:eastAsia="uk-UA"/>
        </w:rPr>
        <w:t> </w:t>
      </w: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Pr="00C676E5" w:rsidRDefault="00784F2D" w:rsidP="00854F7C">
      <w:pPr>
        <w:spacing w:after="0" w:line="240" w:lineRule="auto"/>
        <w:ind w:firstLine="567"/>
        <w:jc w:val="both"/>
        <w:rPr>
          <w:rFonts w:ascii="Times New Roman" w:eastAsia="Times New Roman" w:hAnsi="Times New Roman" w:cs="Times New Roman"/>
          <w:color w:val="000000"/>
          <w:sz w:val="28"/>
          <w:szCs w:val="28"/>
          <w:lang w:eastAsia="uk-UA"/>
        </w:rPr>
      </w:pPr>
    </w:p>
    <w:p w:rsidR="00C676E5" w:rsidRPr="00C676E5" w:rsidRDefault="00C676E5" w:rsidP="00784F2D">
      <w:pPr>
        <w:spacing w:after="0" w:line="240" w:lineRule="auto"/>
        <w:ind w:left="5103"/>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Додаток 4</w:t>
      </w:r>
    </w:p>
    <w:p w:rsidR="00C676E5" w:rsidRPr="00C676E5" w:rsidRDefault="00C676E5" w:rsidP="00784F2D">
      <w:pPr>
        <w:spacing w:after="0" w:line="240" w:lineRule="auto"/>
        <w:ind w:left="5103"/>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 Порядку поховання, утримання кладовищ і організація ритуального обслуговування на території Бучанської міської територіальної громади</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СВІДОЦТВО ПРО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Видано ____________________________________________________________,                                        </w:t>
      </w:r>
      <w:r w:rsidRPr="00C676E5">
        <w:rPr>
          <w:rFonts w:ascii="Times New Roman" w:eastAsia="Times New Roman" w:hAnsi="Times New Roman" w:cs="Times New Roman"/>
          <w:i/>
          <w:iCs/>
          <w:color w:val="00000A"/>
          <w:sz w:val="28"/>
          <w:szCs w:val="28"/>
          <w:lang w:eastAsia="uk-UA"/>
        </w:rPr>
        <w:t>(прізвище, ім'я та по батькові)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користувачу місця поховання, родинного місця поховання (необхідне підкреслити),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який «__»_________________ 20____ року на ділянці N ____, ряд N ______, місце N ____ кладовища, розміщеного в _________________________________ на вулиці                                                                 </w:t>
      </w:r>
      <w:r w:rsidRPr="00C676E5">
        <w:rPr>
          <w:rFonts w:ascii="Times New Roman" w:eastAsia="Times New Roman" w:hAnsi="Times New Roman" w:cs="Times New Roman"/>
          <w:i/>
          <w:iCs/>
          <w:color w:val="00000A"/>
          <w:sz w:val="28"/>
          <w:szCs w:val="28"/>
          <w:lang w:eastAsia="uk-UA"/>
        </w:rPr>
        <w:t>(назва населеного пункту)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__________________________________________________________________________, здійснив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померлого__________________________________________________________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____________________________________________________________________</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i/>
          <w:iCs/>
          <w:color w:val="00000A"/>
          <w:sz w:val="28"/>
          <w:szCs w:val="28"/>
          <w:lang w:eastAsia="uk-UA"/>
        </w:rPr>
        <w:t>(прізвище, ім'я та по батькові померлого та номер свідоцтва про смерть)</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xml:space="preserve">Відповідно до статті 25 Закону України "Про поховання та похоронну справу" користувач має право на встановлення намогильної споруди в межах виділеної земельної ділянки для поховання чи надання згоди на встановлення намогильної споруди іншими членами родини; вирішення питання про проведення </w:t>
      </w:r>
      <w:proofErr w:type="spellStart"/>
      <w:r w:rsidRPr="00C676E5">
        <w:rPr>
          <w:rFonts w:ascii="Times New Roman" w:eastAsia="Times New Roman" w:hAnsi="Times New Roman" w:cs="Times New Roman"/>
          <w:color w:val="00000A"/>
          <w:sz w:val="28"/>
          <w:szCs w:val="28"/>
          <w:lang w:eastAsia="uk-UA"/>
        </w:rPr>
        <w:t>підпоховання</w:t>
      </w:r>
      <w:proofErr w:type="spellEnd"/>
      <w:r w:rsidRPr="00C676E5">
        <w:rPr>
          <w:rFonts w:ascii="Times New Roman" w:eastAsia="Times New Roman" w:hAnsi="Times New Roman" w:cs="Times New Roman"/>
          <w:color w:val="00000A"/>
          <w:sz w:val="28"/>
          <w:szCs w:val="28"/>
          <w:lang w:eastAsia="uk-UA"/>
        </w:rPr>
        <w:t xml:space="preserve"> в зазначену могилу інших померлих членів родини, розпорядження щодо догляду за могилою; здійснення інших дій, пов'язаних з використанням місця поховання, якщо це не суперечить чинному законодавству.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Реєстраційний номер ___________  дата видачі _______________________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Начальник ритуальної служби</w:t>
      </w: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784F2D" w:rsidRDefault="00784F2D" w:rsidP="00854F7C">
      <w:pPr>
        <w:spacing w:after="0" w:line="240" w:lineRule="auto"/>
        <w:ind w:firstLine="567"/>
        <w:jc w:val="both"/>
        <w:rPr>
          <w:rFonts w:ascii="Times New Roman" w:eastAsia="Times New Roman" w:hAnsi="Times New Roman" w:cs="Times New Roman"/>
          <w:color w:val="00000A"/>
          <w:sz w:val="28"/>
          <w:szCs w:val="28"/>
          <w:lang w:eastAsia="uk-UA"/>
        </w:rPr>
      </w:pP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w:t>
      </w:r>
    </w:p>
    <w:p w:rsidR="00C676E5" w:rsidRP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lastRenderedPageBreak/>
        <w:t>Додаток 5</w:t>
      </w:r>
    </w:p>
    <w:p w:rsidR="00C676E5" w:rsidRDefault="00C676E5" w:rsidP="00784F2D">
      <w:pPr>
        <w:spacing w:after="0" w:line="240" w:lineRule="auto"/>
        <w:ind w:left="4536"/>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0"/>
          <w:sz w:val="28"/>
          <w:szCs w:val="28"/>
          <w:lang w:eastAsia="uk-UA"/>
        </w:rPr>
        <w:t>до Порядку поховання, утримання кладовищі організація ритуального обслуговування на території Бучанської міської територіальної громади</w:t>
      </w:r>
    </w:p>
    <w:p w:rsidR="00784F2D" w:rsidRPr="00C676E5" w:rsidRDefault="00784F2D" w:rsidP="00784F2D">
      <w:pPr>
        <w:spacing w:after="0" w:line="240" w:lineRule="auto"/>
        <w:ind w:left="4536"/>
        <w:jc w:val="both"/>
        <w:rPr>
          <w:rFonts w:ascii="Times New Roman" w:eastAsia="Times New Roman" w:hAnsi="Times New Roman" w:cs="Times New Roman"/>
          <w:color w:val="000000"/>
          <w:sz w:val="28"/>
          <w:szCs w:val="28"/>
          <w:lang w:eastAsia="uk-UA"/>
        </w:rPr>
      </w:pP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СВІДОЦТВО ПРО РЕЗЕРВУВАННЯ</w:t>
      </w:r>
    </w:p>
    <w:p w:rsidR="00C676E5" w:rsidRPr="00C676E5" w:rsidRDefault="00C676E5" w:rsidP="00854F7C">
      <w:pPr>
        <w:spacing w:after="0" w:line="240" w:lineRule="auto"/>
        <w:ind w:firstLine="567"/>
        <w:jc w:val="center"/>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МІСЦЯ ПОХОВАННЯ</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Видано ____________________________________________________________,                                        </w:t>
      </w:r>
      <w:r w:rsidRPr="00C676E5">
        <w:rPr>
          <w:rFonts w:ascii="Times New Roman" w:eastAsia="Times New Roman" w:hAnsi="Times New Roman" w:cs="Times New Roman"/>
          <w:i/>
          <w:iCs/>
          <w:color w:val="00000A"/>
          <w:sz w:val="28"/>
          <w:szCs w:val="28"/>
          <w:lang w:eastAsia="uk-UA"/>
        </w:rPr>
        <w:t>(прізвище, ім'я та по батькові)</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про резервування місця поховання на ділянці N ____, ряд N ______, місце N ____ кладовища, розміщеного в _________________________________ на вулиці                                                                 </w:t>
      </w:r>
      <w:r w:rsidRPr="00C676E5">
        <w:rPr>
          <w:rFonts w:ascii="Times New Roman" w:eastAsia="Times New Roman" w:hAnsi="Times New Roman" w:cs="Times New Roman"/>
          <w:i/>
          <w:iCs/>
          <w:color w:val="00000A"/>
          <w:sz w:val="28"/>
          <w:szCs w:val="28"/>
          <w:lang w:eastAsia="uk-UA"/>
        </w:rPr>
        <w:t>(назва населеного пункту)</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__________________________________________________________________________.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b/>
          <w:bCs/>
          <w:color w:val="00000A"/>
          <w:sz w:val="28"/>
          <w:szCs w:val="28"/>
          <w:lang w:eastAsia="uk-UA"/>
        </w:rPr>
        <w:t>Реєстраційний номер ___________ дата видачі _______________________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Начальник ритуальної служби</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_________________  _______________</w:t>
      </w:r>
    </w:p>
    <w:p w:rsidR="00C676E5" w:rsidRPr="00C676E5" w:rsidRDefault="00C676E5" w:rsidP="00854F7C">
      <w:pPr>
        <w:spacing w:after="0" w:line="240" w:lineRule="auto"/>
        <w:ind w:firstLine="567"/>
        <w:jc w:val="both"/>
        <w:rPr>
          <w:rFonts w:ascii="Times New Roman" w:eastAsia="Times New Roman" w:hAnsi="Times New Roman" w:cs="Times New Roman"/>
          <w:color w:val="000000"/>
          <w:sz w:val="28"/>
          <w:szCs w:val="28"/>
          <w:lang w:eastAsia="uk-UA"/>
        </w:rPr>
      </w:pPr>
      <w:r w:rsidRPr="00C676E5">
        <w:rPr>
          <w:rFonts w:ascii="Times New Roman" w:eastAsia="Times New Roman" w:hAnsi="Times New Roman" w:cs="Times New Roman"/>
          <w:color w:val="00000A"/>
          <w:sz w:val="28"/>
          <w:szCs w:val="28"/>
          <w:lang w:eastAsia="uk-UA"/>
        </w:rPr>
        <w:t> </w:t>
      </w:r>
      <w:proofErr w:type="spellStart"/>
      <w:r w:rsidRPr="00C676E5">
        <w:rPr>
          <w:rFonts w:ascii="Times New Roman" w:eastAsia="Times New Roman" w:hAnsi="Times New Roman" w:cs="Times New Roman"/>
          <w:color w:val="00000A"/>
          <w:sz w:val="28"/>
          <w:szCs w:val="28"/>
          <w:lang w:eastAsia="uk-UA"/>
        </w:rPr>
        <w:t>м.п</w:t>
      </w:r>
      <w:proofErr w:type="spellEnd"/>
      <w:r w:rsidRPr="00C676E5">
        <w:rPr>
          <w:rFonts w:ascii="Times New Roman" w:eastAsia="Times New Roman" w:hAnsi="Times New Roman" w:cs="Times New Roman"/>
          <w:color w:val="00000A"/>
          <w:sz w:val="28"/>
          <w:szCs w:val="28"/>
          <w:lang w:eastAsia="uk-UA"/>
        </w:rPr>
        <w:t>.   (підпис)    (ПІБ)</w:t>
      </w:r>
    </w:p>
    <w:p w:rsidR="00763DCE" w:rsidRPr="00C676E5" w:rsidRDefault="00763DCE" w:rsidP="00854F7C">
      <w:pPr>
        <w:spacing w:after="0" w:line="240" w:lineRule="auto"/>
        <w:ind w:firstLine="567"/>
        <w:rPr>
          <w:rFonts w:ascii="Times New Roman" w:hAnsi="Times New Roman" w:cs="Times New Roman"/>
          <w:sz w:val="28"/>
          <w:szCs w:val="28"/>
        </w:rPr>
      </w:pPr>
    </w:p>
    <w:sectPr w:rsidR="00763DCE" w:rsidRPr="00C676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5E45"/>
    <w:multiLevelType w:val="multilevel"/>
    <w:tmpl w:val="9A0E8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569"/>
    <w:rsid w:val="000B6569"/>
    <w:rsid w:val="00216F8E"/>
    <w:rsid w:val="00310C10"/>
    <w:rsid w:val="00763DCE"/>
    <w:rsid w:val="00784F2D"/>
    <w:rsid w:val="00806114"/>
    <w:rsid w:val="00854F7C"/>
    <w:rsid w:val="0087173E"/>
    <w:rsid w:val="00874573"/>
    <w:rsid w:val="008F25B3"/>
    <w:rsid w:val="00C676E5"/>
    <w:rsid w:val="00CD4E8D"/>
    <w:rsid w:val="00DF397E"/>
    <w:rsid w:val="00EF46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B263"/>
  <w15:chartTrackingRefBased/>
  <w15:docId w15:val="{AAFCC87B-0EA1-4C39-A142-4DAB804A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4E8D"/>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CD4E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55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www.google.com/url?q%3Dhttp://search.ligazakon.ua/l_doc2.nsf/link1/T102300.html%26amp;sa%3DD%26amp;source%3Deditors%26amp;ust%3D1690018940253003%26amp;usg%3DAOvVaw3OsNrcIBv-54u5ENtIb30J&amp;sa=D&amp;source=docs&amp;ust=1690018940329518&amp;usg=AOvVaw2OExNDsUBYCaTFF-w6HKY9" TargetMode="External"/><Relationship Id="rId3" Type="http://schemas.openxmlformats.org/officeDocument/2006/relationships/settings" Target="settings.xml"/><Relationship Id="rId7" Type="http://schemas.openxmlformats.org/officeDocument/2006/relationships/hyperlink" Target="https://www.google.com/url?q=https://www.google.com/url?q%3Dhttp://search.ligazakon.ua/l_doc2.nsf/link1/T031102.html%26amp;sa%3DD%26amp;source%3Deditors%26amp;ust%3D1690018940231442%26amp;usg%3DAOvVaw3cbeTBRcJP2yfOst4bIVU7&amp;sa=D&amp;source=docs&amp;ust=1690018940328143&amp;usg=AOvVaw19sPKj_BiomQoM-6utvZ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ogle.com/url?q=https://www.google.com/url?q%3Dhttp://search.ligazakon.ua/l_doc2.nsf/link1/T102300.html%26amp;sa%3DD%26amp;source%3Deditors%26amp;ust%3D1690018940255164%26amp;usg%3DAOvVaw3Vr5oG8Ms_LjNqmPi1jT7Z&amp;sa=D&amp;source=docs&amp;ust=1690018940329658&amp;usg=AOvVaw3dH7TRozYTFBVrFlxX1Fl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24412</Words>
  <Characters>13916</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4</cp:revision>
  <cp:lastPrinted>2023-10-02T08:07:00Z</cp:lastPrinted>
  <dcterms:created xsi:type="dcterms:W3CDTF">2023-09-28T12:40:00Z</dcterms:created>
  <dcterms:modified xsi:type="dcterms:W3CDTF">2023-10-02T13:42:00Z</dcterms:modified>
</cp:coreProperties>
</file>